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D6" w:rsidRDefault="00CC22D6" w:rsidP="00CC22D6">
      <w:pPr>
        <w:jc w:val="center"/>
        <w:rPr>
          <w:rFonts w:ascii="Times New Roman" w:hAnsi="Times New Roman" w:cs="Times New Roman"/>
        </w:rPr>
      </w:pPr>
      <w:r>
        <w:rPr>
          <w:rFonts w:ascii="Times New Roman" w:hAnsi="Times New Roman" w:cs="Times New Roman"/>
        </w:rPr>
        <w:t>ИРКУТСКАЯ ОБЛАСТЬ</w:t>
      </w:r>
    </w:p>
    <w:p w:rsidR="00CC22D6" w:rsidRDefault="00CC22D6" w:rsidP="00CC22D6">
      <w:pPr>
        <w:jc w:val="center"/>
        <w:rPr>
          <w:rFonts w:ascii="Times New Roman" w:hAnsi="Times New Roman" w:cs="Times New Roman"/>
        </w:rPr>
      </w:pPr>
      <w:r>
        <w:rPr>
          <w:rFonts w:ascii="Times New Roman" w:hAnsi="Times New Roman" w:cs="Times New Roman"/>
        </w:rPr>
        <w:t>ТУЛУНСКИЙ РАЙОН</w:t>
      </w:r>
    </w:p>
    <w:p w:rsidR="00CC22D6" w:rsidRDefault="00CC22D6" w:rsidP="00CC22D6">
      <w:pPr>
        <w:pStyle w:val="ConsPlusTitle"/>
      </w:pPr>
    </w:p>
    <w:p w:rsidR="00CC22D6" w:rsidRPr="00CC22D6" w:rsidRDefault="008C729E" w:rsidP="00CC22D6">
      <w:pPr>
        <w:jc w:val="center"/>
        <w:rPr>
          <w:rFonts w:ascii="Times New Roman" w:hAnsi="Times New Roman" w:cs="Times New Roman"/>
          <w:b/>
        </w:rPr>
      </w:pPr>
      <w:r w:rsidRPr="00CC22D6">
        <w:rPr>
          <w:rFonts w:ascii="Times New Roman" w:hAnsi="Times New Roman" w:cs="Times New Roman"/>
          <w:b/>
        </w:rPr>
        <w:t xml:space="preserve">АДМИНИСТРАЦИЯ </w:t>
      </w:r>
      <w:r w:rsidR="00CC22D6" w:rsidRPr="00CC22D6">
        <w:rPr>
          <w:rFonts w:ascii="Times New Roman" w:hAnsi="Times New Roman" w:cs="Times New Roman"/>
          <w:b/>
        </w:rPr>
        <w:t>МУГУНСКОГО</w:t>
      </w:r>
    </w:p>
    <w:p w:rsidR="008C729E" w:rsidRPr="00CC22D6" w:rsidRDefault="0017482F" w:rsidP="00CC22D6">
      <w:pPr>
        <w:pStyle w:val="ConsPlusTitle"/>
        <w:jc w:val="center"/>
        <w:rPr>
          <w:rFonts w:ascii="Times New Roman" w:hAnsi="Times New Roman" w:cs="Times New Roman"/>
        </w:rPr>
      </w:pPr>
      <w:r w:rsidRPr="00CC22D6">
        <w:rPr>
          <w:rFonts w:ascii="Times New Roman" w:hAnsi="Times New Roman" w:cs="Times New Roman"/>
        </w:rPr>
        <w:t>СЕЛЬСКОГО ПОСЕЛЕНИЯ</w:t>
      </w:r>
    </w:p>
    <w:p w:rsidR="008C729E" w:rsidRPr="00CC22D6" w:rsidRDefault="008C729E">
      <w:pPr>
        <w:pStyle w:val="ConsPlusTitle"/>
        <w:jc w:val="center"/>
        <w:rPr>
          <w:rFonts w:ascii="Times New Roman" w:hAnsi="Times New Roman" w:cs="Times New Roman"/>
        </w:rPr>
      </w:pPr>
    </w:p>
    <w:p w:rsidR="008C729E" w:rsidRPr="00CC22D6" w:rsidRDefault="008C729E">
      <w:pPr>
        <w:pStyle w:val="ConsPlusTitle"/>
        <w:jc w:val="center"/>
        <w:rPr>
          <w:rFonts w:ascii="Times New Roman" w:hAnsi="Times New Roman" w:cs="Times New Roman"/>
        </w:rPr>
      </w:pPr>
      <w:r w:rsidRPr="00CC22D6">
        <w:rPr>
          <w:rFonts w:ascii="Times New Roman" w:hAnsi="Times New Roman" w:cs="Times New Roman"/>
        </w:rPr>
        <w:t>ПОСТАНОВЛЕНИЕ</w:t>
      </w:r>
    </w:p>
    <w:p w:rsidR="00CC22D6" w:rsidRPr="00CC22D6" w:rsidRDefault="00CC22D6">
      <w:pPr>
        <w:pStyle w:val="ConsPlusTitle"/>
        <w:jc w:val="center"/>
        <w:rPr>
          <w:rFonts w:ascii="Times New Roman" w:hAnsi="Times New Roman" w:cs="Times New Roman"/>
        </w:rPr>
      </w:pPr>
    </w:p>
    <w:p w:rsidR="00CC22D6" w:rsidRPr="00CC22D6" w:rsidRDefault="00CC22D6" w:rsidP="00CC22D6">
      <w:pPr>
        <w:pStyle w:val="ConsPlusTitle"/>
        <w:jc w:val="center"/>
        <w:rPr>
          <w:rFonts w:ascii="Times New Roman" w:hAnsi="Times New Roman" w:cs="Times New Roman"/>
        </w:rPr>
      </w:pPr>
      <w:proofErr w:type="spellStart"/>
      <w:r w:rsidRPr="00CC22D6">
        <w:rPr>
          <w:rFonts w:ascii="Times New Roman" w:hAnsi="Times New Roman" w:cs="Times New Roman"/>
        </w:rPr>
        <w:t>с</w:t>
      </w:r>
      <w:proofErr w:type="gramStart"/>
      <w:r w:rsidRPr="00CC22D6">
        <w:rPr>
          <w:rFonts w:ascii="Times New Roman" w:hAnsi="Times New Roman" w:cs="Times New Roman"/>
        </w:rPr>
        <w:t>.М</w:t>
      </w:r>
      <w:proofErr w:type="gramEnd"/>
      <w:r w:rsidRPr="00CC22D6">
        <w:rPr>
          <w:rFonts w:ascii="Times New Roman" w:hAnsi="Times New Roman" w:cs="Times New Roman"/>
        </w:rPr>
        <w:t>угун</w:t>
      </w:r>
      <w:proofErr w:type="spellEnd"/>
    </w:p>
    <w:p w:rsidR="008C729E" w:rsidRPr="00CC22D6" w:rsidRDefault="00CC22D6" w:rsidP="00CC22D6">
      <w:pPr>
        <w:pStyle w:val="ConsPlusTitle"/>
        <w:tabs>
          <w:tab w:val="left" w:pos="6315"/>
        </w:tabs>
        <w:rPr>
          <w:rFonts w:ascii="Times New Roman" w:hAnsi="Times New Roman" w:cs="Times New Roman"/>
        </w:rPr>
      </w:pPr>
      <w:r w:rsidRPr="00CC22D6">
        <w:rPr>
          <w:rFonts w:ascii="Times New Roman" w:hAnsi="Times New Roman" w:cs="Times New Roman"/>
        </w:rPr>
        <w:t>от 15.02.2016 г.</w:t>
      </w:r>
      <w:r w:rsidRPr="00CC22D6">
        <w:rPr>
          <w:rFonts w:ascii="Times New Roman" w:hAnsi="Times New Roman" w:cs="Times New Roman"/>
        </w:rPr>
        <w:tab/>
        <w:t xml:space="preserve">                 №9</w:t>
      </w:r>
    </w:p>
    <w:p w:rsidR="00CC22D6" w:rsidRPr="00CC22D6" w:rsidRDefault="00CC22D6">
      <w:pPr>
        <w:pStyle w:val="ConsPlusTitle"/>
        <w:jc w:val="center"/>
        <w:rPr>
          <w:rFonts w:ascii="Times New Roman" w:hAnsi="Times New Roman" w:cs="Times New Roman"/>
        </w:rPr>
      </w:pPr>
    </w:p>
    <w:p w:rsidR="008C729E" w:rsidRPr="00CC22D6" w:rsidRDefault="008C729E">
      <w:pPr>
        <w:pStyle w:val="ConsPlusTitle"/>
        <w:jc w:val="center"/>
        <w:rPr>
          <w:rFonts w:ascii="Times New Roman" w:hAnsi="Times New Roman" w:cs="Times New Roman"/>
        </w:rPr>
      </w:pPr>
      <w:r w:rsidRPr="00CC22D6">
        <w:rPr>
          <w:rFonts w:ascii="Times New Roman" w:hAnsi="Times New Roman" w:cs="Times New Roman"/>
        </w:rPr>
        <w:t>ОБ УТВЕРЖДЕНИИ ПОЛОЖЕНИЯ О ПОРЯДКЕ ОПРЕДЕЛЕНИЯ РАЗМЕРА</w:t>
      </w:r>
    </w:p>
    <w:p w:rsidR="008C729E" w:rsidRPr="00CC22D6" w:rsidRDefault="008C729E">
      <w:pPr>
        <w:pStyle w:val="ConsPlusTitle"/>
        <w:jc w:val="center"/>
        <w:rPr>
          <w:rFonts w:ascii="Times New Roman" w:hAnsi="Times New Roman" w:cs="Times New Roman"/>
        </w:rPr>
      </w:pPr>
      <w:r w:rsidRPr="00CC22D6">
        <w:rPr>
          <w:rFonts w:ascii="Times New Roman" w:hAnsi="Times New Roman" w:cs="Times New Roman"/>
        </w:rPr>
        <w:t xml:space="preserve">АРЕНДНОЙ ПЛАТЫ, </w:t>
      </w:r>
      <w:proofErr w:type="gramStart"/>
      <w:r w:rsidRPr="00CC22D6">
        <w:rPr>
          <w:rFonts w:ascii="Times New Roman" w:hAnsi="Times New Roman" w:cs="Times New Roman"/>
        </w:rPr>
        <w:t>ПОРЯДКЕ</w:t>
      </w:r>
      <w:proofErr w:type="gramEnd"/>
      <w:r w:rsidRPr="00CC22D6">
        <w:rPr>
          <w:rFonts w:ascii="Times New Roman" w:hAnsi="Times New Roman" w:cs="Times New Roman"/>
        </w:rPr>
        <w:t>, УСЛОВИЯХ И СРОКАХ ВНЕСЕНИЯ</w:t>
      </w:r>
    </w:p>
    <w:p w:rsidR="008C729E" w:rsidRPr="00CC22D6" w:rsidRDefault="008C729E">
      <w:pPr>
        <w:pStyle w:val="ConsPlusTitle"/>
        <w:jc w:val="center"/>
        <w:rPr>
          <w:rFonts w:ascii="Times New Roman" w:hAnsi="Times New Roman" w:cs="Times New Roman"/>
        </w:rPr>
      </w:pPr>
      <w:r w:rsidRPr="00CC22D6">
        <w:rPr>
          <w:rFonts w:ascii="Times New Roman" w:hAnsi="Times New Roman" w:cs="Times New Roman"/>
        </w:rPr>
        <w:t>АРЕНДНОЙ ПЛАТЫ ЗА ИСПОЛЬЗОВАНИЕ ЗЕМЕЛЬНЫХ УЧАСТКОВ,</w:t>
      </w:r>
    </w:p>
    <w:p w:rsidR="008C729E" w:rsidRPr="00CC22D6" w:rsidRDefault="0017482F">
      <w:pPr>
        <w:pStyle w:val="ConsPlusTitle"/>
        <w:jc w:val="center"/>
        <w:rPr>
          <w:rFonts w:ascii="Times New Roman" w:hAnsi="Times New Roman" w:cs="Times New Roman"/>
        </w:rPr>
      </w:pPr>
      <w:proofErr w:type="gramStart"/>
      <w:r w:rsidRPr="00CC22D6">
        <w:rPr>
          <w:rFonts w:ascii="Times New Roman" w:hAnsi="Times New Roman" w:cs="Times New Roman"/>
        </w:rPr>
        <w:t>НАХОДЯЩИХСЯ</w:t>
      </w:r>
      <w:proofErr w:type="gramEnd"/>
      <w:r w:rsidRPr="00CC22D6">
        <w:rPr>
          <w:rFonts w:ascii="Times New Roman" w:hAnsi="Times New Roman" w:cs="Times New Roman"/>
        </w:rPr>
        <w:t xml:space="preserve"> В МУНИЦИПАЛ</w:t>
      </w:r>
      <w:r w:rsidR="00F20D88">
        <w:rPr>
          <w:rFonts w:ascii="Times New Roman" w:hAnsi="Times New Roman" w:cs="Times New Roman"/>
        </w:rPr>
        <w:t>ЬНОЙ СОБСТВЕННОСТИ МУГУНСКОГО</w:t>
      </w:r>
      <w:r w:rsidRPr="00CC22D6">
        <w:rPr>
          <w:rFonts w:ascii="Times New Roman" w:hAnsi="Times New Roman" w:cs="Times New Roman"/>
        </w:rPr>
        <w:t xml:space="preserve"> СЕЛЬСКОГО ПОСЕЛЕНИЯ</w:t>
      </w:r>
    </w:p>
    <w:p w:rsidR="008C729E" w:rsidRPr="00CC22D6" w:rsidRDefault="008C729E">
      <w:pPr>
        <w:pStyle w:val="ConsPlusNormal"/>
        <w:jc w:val="both"/>
        <w:rPr>
          <w:rFonts w:ascii="Times New Roman" w:hAnsi="Times New Roman" w:cs="Times New Roman"/>
          <w:sz w:val="28"/>
          <w:szCs w:val="28"/>
        </w:rPr>
      </w:pPr>
    </w:p>
    <w:p w:rsidR="0017482F" w:rsidRPr="00CC22D6" w:rsidRDefault="006111FE" w:rsidP="00CC22D6">
      <w:pPr>
        <w:rPr>
          <w:rFonts w:ascii="Times New Roman" w:hAnsi="Times New Roman" w:cs="Times New Roman"/>
          <w:sz w:val="28"/>
          <w:szCs w:val="28"/>
        </w:rPr>
      </w:pPr>
      <w:r w:rsidRPr="00CC22D6">
        <w:rPr>
          <w:rFonts w:ascii="Times New Roman" w:hAnsi="Times New Roman" w:cs="Times New Roman"/>
          <w:sz w:val="28"/>
          <w:szCs w:val="28"/>
        </w:rPr>
        <w:t>В соответствии с</w:t>
      </w:r>
      <w:r w:rsidR="0017482F" w:rsidRPr="00CC22D6">
        <w:rPr>
          <w:rFonts w:ascii="Times New Roman" w:hAnsi="Times New Roman" w:cs="Times New Roman"/>
          <w:sz w:val="28"/>
          <w:szCs w:val="28"/>
        </w:rPr>
        <w:t xml:space="preserve"> </w:t>
      </w:r>
      <w:proofErr w:type="gramStart"/>
      <w:r w:rsidR="0017482F" w:rsidRPr="00CC22D6">
        <w:rPr>
          <w:rFonts w:ascii="Times New Roman" w:hAnsi="Times New Roman" w:cs="Times New Roman"/>
          <w:sz w:val="28"/>
          <w:szCs w:val="28"/>
        </w:rPr>
        <w:t>ч</w:t>
      </w:r>
      <w:proofErr w:type="gramEnd"/>
      <w:r w:rsidR="0017482F" w:rsidRPr="00CC22D6">
        <w:rPr>
          <w:rFonts w:ascii="Times New Roman" w:hAnsi="Times New Roman" w:cs="Times New Roman"/>
          <w:sz w:val="28"/>
          <w:szCs w:val="28"/>
        </w:rPr>
        <w:t xml:space="preserve">. 3 ст. 39.7 Земельного кодекса Российской Федерации, руководствуясь Уставом </w:t>
      </w:r>
      <w:r w:rsidR="00CC22D6" w:rsidRPr="00CC22D6">
        <w:rPr>
          <w:rFonts w:ascii="Times New Roman" w:hAnsi="Times New Roman" w:cs="Times New Roman"/>
          <w:sz w:val="28"/>
          <w:szCs w:val="28"/>
        </w:rPr>
        <w:t xml:space="preserve">Мугунского </w:t>
      </w:r>
      <w:r w:rsidR="0017482F" w:rsidRPr="00CC22D6">
        <w:rPr>
          <w:rFonts w:ascii="Times New Roman" w:hAnsi="Times New Roman" w:cs="Times New Roman"/>
          <w:sz w:val="28"/>
          <w:szCs w:val="28"/>
        </w:rPr>
        <w:t xml:space="preserve">сельского поселения, Администрация </w:t>
      </w:r>
      <w:r w:rsidR="00CC22D6" w:rsidRPr="00CC22D6">
        <w:rPr>
          <w:rFonts w:ascii="Times New Roman" w:hAnsi="Times New Roman" w:cs="Times New Roman"/>
          <w:sz w:val="28"/>
          <w:szCs w:val="28"/>
        </w:rPr>
        <w:t xml:space="preserve">Мугунского </w:t>
      </w:r>
      <w:r w:rsidR="0017482F" w:rsidRPr="00CC22D6">
        <w:rPr>
          <w:rFonts w:ascii="Times New Roman" w:hAnsi="Times New Roman" w:cs="Times New Roman"/>
          <w:sz w:val="28"/>
          <w:szCs w:val="28"/>
        </w:rPr>
        <w:t>сельского поселения постановляет:</w:t>
      </w:r>
    </w:p>
    <w:p w:rsidR="008C729E" w:rsidRPr="00CC22D6" w:rsidRDefault="008C729E">
      <w:pPr>
        <w:pStyle w:val="ConsPlusNormal"/>
        <w:jc w:val="both"/>
        <w:rPr>
          <w:rFonts w:ascii="Times New Roman" w:hAnsi="Times New Roman" w:cs="Times New Roman"/>
          <w:sz w:val="28"/>
          <w:szCs w:val="28"/>
        </w:rPr>
      </w:pPr>
    </w:p>
    <w:p w:rsidR="008C729E" w:rsidRPr="00CC22D6" w:rsidRDefault="008C729E" w:rsidP="00CC22D6">
      <w:pPr>
        <w:rPr>
          <w:rFonts w:ascii="Times New Roman" w:hAnsi="Times New Roman" w:cs="Times New Roman"/>
          <w:sz w:val="28"/>
          <w:szCs w:val="28"/>
        </w:rPr>
      </w:pPr>
      <w:r w:rsidRPr="00CC22D6">
        <w:rPr>
          <w:rFonts w:ascii="Times New Roman" w:hAnsi="Times New Roman" w:cs="Times New Roman"/>
          <w:sz w:val="28"/>
          <w:szCs w:val="28"/>
        </w:rPr>
        <w:t xml:space="preserve">1. Утвердить </w:t>
      </w:r>
      <w:hyperlink w:anchor="P39" w:history="1">
        <w:r w:rsidRPr="00CC22D6">
          <w:rPr>
            <w:rFonts w:ascii="Times New Roman" w:hAnsi="Times New Roman" w:cs="Times New Roman"/>
            <w:color w:val="0000FF"/>
            <w:sz w:val="28"/>
            <w:szCs w:val="28"/>
          </w:rPr>
          <w:t>Положение</w:t>
        </w:r>
      </w:hyperlink>
      <w:r w:rsidRPr="00CC22D6">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CC22D6">
        <w:rPr>
          <w:rFonts w:ascii="Times New Roman" w:hAnsi="Times New Roman" w:cs="Times New Roman"/>
          <w:sz w:val="28"/>
          <w:szCs w:val="28"/>
        </w:rPr>
        <w:t xml:space="preserve">находящихся в муниципальной собственности </w:t>
      </w:r>
      <w:r w:rsidR="00CC22D6" w:rsidRPr="00CC22D6">
        <w:rPr>
          <w:rFonts w:ascii="Times New Roman" w:hAnsi="Times New Roman" w:cs="Times New Roman"/>
          <w:sz w:val="28"/>
          <w:szCs w:val="28"/>
        </w:rPr>
        <w:t xml:space="preserve">Мугунского </w:t>
      </w:r>
      <w:r w:rsidR="000B6576" w:rsidRPr="00CC22D6">
        <w:rPr>
          <w:rFonts w:ascii="Times New Roman" w:hAnsi="Times New Roman" w:cs="Times New Roman"/>
          <w:sz w:val="28"/>
          <w:szCs w:val="28"/>
        </w:rPr>
        <w:t>сельского поселения</w:t>
      </w:r>
      <w:r w:rsidRPr="00CC22D6">
        <w:rPr>
          <w:rFonts w:ascii="Times New Roman" w:hAnsi="Times New Roman" w:cs="Times New Roman"/>
          <w:sz w:val="28"/>
          <w:szCs w:val="28"/>
        </w:rPr>
        <w:t xml:space="preserve"> (прилагается).</w:t>
      </w:r>
    </w:p>
    <w:p w:rsidR="008C729E" w:rsidRPr="00CC22D6" w:rsidRDefault="008C729E">
      <w:pPr>
        <w:pStyle w:val="ConsPlusNormal"/>
        <w:jc w:val="both"/>
        <w:rPr>
          <w:rFonts w:ascii="Times New Roman" w:hAnsi="Times New Roman" w:cs="Times New Roman"/>
          <w:sz w:val="28"/>
          <w:szCs w:val="28"/>
        </w:rPr>
      </w:pPr>
    </w:p>
    <w:p w:rsidR="008C729E" w:rsidRPr="00CC22D6" w:rsidRDefault="008C729E">
      <w:pPr>
        <w:pStyle w:val="ConsPlusNormal"/>
        <w:jc w:val="both"/>
        <w:rPr>
          <w:rFonts w:ascii="Times New Roman" w:hAnsi="Times New Roman" w:cs="Times New Roman"/>
          <w:sz w:val="28"/>
          <w:szCs w:val="28"/>
        </w:rPr>
      </w:pPr>
    </w:p>
    <w:p w:rsidR="008C729E" w:rsidRPr="00CC22D6" w:rsidRDefault="008C729E" w:rsidP="00CC22D6">
      <w:pPr>
        <w:rPr>
          <w:rFonts w:ascii="Times New Roman" w:hAnsi="Times New Roman" w:cs="Times New Roman"/>
          <w:sz w:val="28"/>
          <w:szCs w:val="28"/>
        </w:rPr>
      </w:pPr>
      <w:r w:rsidRPr="00CC22D6">
        <w:rPr>
          <w:rFonts w:ascii="Times New Roman" w:hAnsi="Times New Roman" w:cs="Times New Roman"/>
          <w:sz w:val="28"/>
          <w:szCs w:val="28"/>
        </w:rPr>
        <w:t>3. Настоящее постановление подлежит официальному опубликованию в газете "</w:t>
      </w:r>
      <w:r w:rsidR="00CC22D6" w:rsidRPr="00CC22D6">
        <w:rPr>
          <w:rFonts w:ascii="Times New Roman" w:hAnsi="Times New Roman" w:cs="Times New Roman"/>
          <w:sz w:val="28"/>
          <w:szCs w:val="28"/>
        </w:rPr>
        <w:t xml:space="preserve"> </w:t>
      </w:r>
      <w:proofErr w:type="spellStart"/>
      <w:r w:rsidR="00CC22D6" w:rsidRPr="00CC22D6">
        <w:rPr>
          <w:rFonts w:ascii="Times New Roman" w:hAnsi="Times New Roman" w:cs="Times New Roman"/>
          <w:sz w:val="28"/>
          <w:szCs w:val="28"/>
        </w:rPr>
        <w:t>Мугунский</w:t>
      </w:r>
      <w:proofErr w:type="spellEnd"/>
      <w:r w:rsidR="000B6576" w:rsidRPr="00CC22D6">
        <w:rPr>
          <w:rFonts w:ascii="Times New Roman" w:hAnsi="Times New Roman" w:cs="Times New Roman"/>
          <w:sz w:val="28"/>
          <w:szCs w:val="28"/>
        </w:rPr>
        <w:t xml:space="preserve"> вестник</w:t>
      </w:r>
      <w:r w:rsidRPr="00CC22D6">
        <w:rPr>
          <w:rFonts w:ascii="Times New Roman" w:hAnsi="Times New Roman" w:cs="Times New Roman"/>
          <w:sz w:val="28"/>
          <w:szCs w:val="28"/>
        </w:rPr>
        <w:t>".</w:t>
      </w:r>
    </w:p>
    <w:p w:rsidR="008C729E" w:rsidRPr="00CC22D6" w:rsidRDefault="008C729E">
      <w:pPr>
        <w:pStyle w:val="ConsPlusNormal"/>
        <w:jc w:val="both"/>
        <w:rPr>
          <w:rFonts w:ascii="Times New Roman" w:hAnsi="Times New Roman" w:cs="Times New Roman"/>
          <w:sz w:val="28"/>
          <w:szCs w:val="28"/>
        </w:rPr>
      </w:pPr>
    </w:p>
    <w:p w:rsidR="008C729E" w:rsidRPr="00CC22D6" w:rsidRDefault="000B6576" w:rsidP="00CC22D6">
      <w:pPr>
        <w:pStyle w:val="ConsPlusNormal"/>
        <w:tabs>
          <w:tab w:val="left" w:pos="6450"/>
        </w:tabs>
        <w:rPr>
          <w:rFonts w:ascii="Times New Roman" w:hAnsi="Times New Roman" w:cs="Times New Roman"/>
          <w:sz w:val="28"/>
          <w:szCs w:val="28"/>
        </w:rPr>
      </w:pPr>
      <w:r w:rsidRPr="00CC22D6">
        <w:rPr>
          <w:rFonts w:ascii="Times New Roman" w:hAnsi="Times New Roman" w:cs="Times New Roman"/>
          <w:sz w:val="28"/>
          <w:szCs w:val="28"/>
        </w:rPr>
        <w:t xml:space="preserve">Глава </w:t>
      </w:r>
      <w:r w:rsidR="00CC22D6" w:rsidRPr="00CC22D6">
        <w:rPr>
          <w:rFonts w:ascii="Times New Roman" w:hAnsi="Times New Roman" w:cs="Times New Roman"/>
          <w:sz w:val="28"/>
          <w:szCs w:val="28"/>
        </w:rPr>
        <w:t>Мугунского</w:t>
      </w:r>
      <w:r w:rsidR="00CC22D6" w:rsidRPr="00CC22D6">
        <w:rPr>
          <w:rFonts w:ascii="Times New Roman" w:hAnsi="Times New Roman" w:cs="Times New Roman"/>
          <w:sz w:val="28"/>
          <w:szCs w:val="28"/>
        </w:rPr>
        <w:tab/>
        <w:t>В.Н.Кучеров</w:t>
      </w:r>
    </w:p>
    <w:p w:rsidR="000B6576" w:rsidRPr="00CC22D6" w:rsidRDefault="000B6576" w:rsidP="00CC22D6">
      <w:pPr>
        <w:pStyle w:val="ConsPlusNormal"/>
        <w:rPr>
          <w:rFonts w:ascii="Times New Roman" w:hAnsi="Times New Roman" w:cs="Times New Roman"/>
          <w:sz w:val="28"/>
          <w:szCs w:val="28"/>
        </w:rPr>
      </w:pPr>
      <w:r w:rsidRPr="00CC22D6">
        <w:rPr>
          <w:rFonts w:ascii="Times New Roman" w:hAnsi="Times New Roman" w:cs="Times New Roman"/>
          <w:sz w:val="28"/>
          <w:szCs w:val="28"/>
        </w:rPr>
        <w:t xml:space="preserve">сельского поселения </w:t>
      </w: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CC22D6" w:rsidRDefault="00CC22D6">
      <w:pPr>
        <w:pStyle w:val="ConsPlusNormal"/>
        <w:jc w:val="both"/>
      </w:pPr>
    </w:p>
    <w:p w:rsidR="008C729E" w:rsidRDefault="008C729E">
      <w:pPr>
        <w:pStyle w:val="ConsPlusNormal"/>
        <w:jc w:val="right"/>
      </w:pPr>
      <w:r>
        <w:lastRenderedPageBreak/>
        <w:t>Утверждено</w:t>
      </w:r>
    </w:p>
    <w:p w:rsidR="008C729E" w:rsidRDefault="008C729E">
      <w:pPr>
        <w:pStyle w:val="ConsPlusNormal"/>
        <w:jc w:val="right"/>
      </w:pPr>
      <w:r>
        <w:t>постановлением</w:t>
      </w:r>
    </w:p>
    <w:p w:rsidR="008C729E" w:rsidRDefault="008C729E">
      <w:pPr>
        <w:pStyle w:val="ConsPlusNormal"/>
        <w:jc w:val="right"/>
      </w:pPr>
      <w:r>
        <w:t xml:space="preserve">администрации </w:t>
      </w:r>
      <w:r w:rsidR="00CC22D6">
        <w:t>Мугунского</w:t>
      </w:r>
    </w:p>
    <w:p w:rsidR="000B6576" w:rsidRDefault="000B6576">
      <w:pPr>
        <w:pStyle w:val="ConsPlusNormal"/>
        <w:jc w:val="right"/>
      </w:pPr>
      <w:r>
        <w:t>сельского поселения</w:t>
      </w:r>
    </w:p>
    <w:p w:rsidR="008C729E" w:rsidRDefault="008C729E" w:rsidP="00CC22D6">
      <w:pPr>
        <w:pStyle w:val="ConsPlusNormal"/>
        <w:jc w:val="right"/>
      </w:pPr>
      <w:r>
        <w:t xml:space="preserve">от </w:t>
      </w:r>
      <w:r w:rsidR="00CC22D6">
        <w:t xml:space="preserve">15.02.2016 </w:t>
      </w:r>
      <w:proofErr w:type="spellStart"/>
      <w:r w:rsidR="00CC22D6">
        <w:t>г.№</w:t>
      </w:r>
      <w:proofErr w:type="spellEnd"/>
      <w:r w:rsidR="00CC22D6">
        <w:t xml:space="preserve"> 9</w:t>
      </w:r>
    </w:p>
    <w:p w:rsidR="008C729E" w:rsidRDefault="008C729E">
      <w:pPr>
        <w:pStyle w:val="ConsPlusNormal"/>
        <w:jc w:val="both"/>
      </w:pPr>
    </w:p>
    <w:p w:rsidR="008C729E" w:rsidRDefault="008C729E">
      <w:pPr>
        <w:pStyle w:val="ConsPlusTitle"/>
        <w:jc w:val="center"/>
      </w:pPr>
      <w:bookmarkStart w:id="0" w:name="P39"/>
      <w:bookmarkEnd w:id="0"/>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proofErr w:type="gramStart"/>
      <w:r>
        <w:t>УСЛОВИЯХ</w:t>
      </w:r>
      <w:proofErr w:type="gramEnd"/>
      <w:r>
        <w:t xml:space="preserve"> И СРОКАХ ВНЕСЕНИЯ АРЕНДНОЙ ПЛАТЫ ЗА ИСПОЛЬЗОВАНИЕ</w:t>
      </w:r>
    </w:p>
    <w:p w:rsidR="008C729E" w:rsidRDefault="008C729E">
      <w:pPr>
        <w:pStyle w:val="ConsPlusTitle"/>
        <w:jc w:val="center"/>
      </w:pPr>
      <w:r>
        <w:t xml:space="preserve">ЗЕМЕЛЬНЫХ УЧАСТКОВ, </w:t>
      </w:r>
      <w:r w:rsidR="000B6576">
        <w:t>НАХОДЯЩИХСЯ В МУНИЦИПАЛ</w:t>
      </w:r>
      <w:r w:rsidR="00F20D88">
        <w:t>ЬНОЙ СОБСТВЕННОСТИ МУГУНСКОГО</w:t>
      </w:r>
      <w:r w:rsidR="000B6576">
        <w:t xml:space="preserve">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CC22D6" w:rsidRDefault="00B9578C" w:rsidP="00CC22D6">
      <w:pPr>
        <w:rPr>
          <w:rFonts w:cstheme="minorHAnsi"/>
        </w:rPr>
      </w:pPr>
      <w:r w:rsidRPr="00B9578C">
        <w:rPr>
          <w:rFonts w:ascii="Calibri" w:hAnsi="Calibri" w:cs="Calibri"/>
          <w:bCs/>
        </w:rPr>
        <w:t xml:space="preserve">1. Настоящее Положение в соответствии с Земельным </w:t>
      </w:r>
      <w:hyperlink r:id="rId4"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участков, находящихся </w:t>
      </w:r>
      <w:r>
        <w:rPr>
          <w:rFonts w:ascii="Calibri" w:hAnsi="Calibri" w:cs="Calibri"/>
          <w:bCs/>
        </w:rPr>
        <w:t xml:space="preserve">в муниципальной собственности </w:t>
      </w:r>
      <w:r w:rsidR="00CC22D6">
        <w:rPr>
          <w:rFonts w:cstheme="minorHAnsi"/>
        </w:rPr>
        <w:t xml:space="preserve">Мугунского </w:t>
      </w:r>
      <w:r>
        <w:rPr>
          <w:rFonts w:ascii="Calibri" w:hAnsi="Calibri" w:cs="Calibri"/>
          <w:bCs/>
        </w:rPr>
        <w:t>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Настоящее Положение не применяется </w:t>
      </w:r>
      <w:proofErr w:type="gramStart"/>
      <w:r w:rsidRPr="00B9578C">
        <w:rPr>
          <w:rFonts w:ascii="Calibri" w:hAnsi="Calibri" w:cs="Calibri"/>
          <w:bCs/>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9578C">
        <w:rPr>
          <w:rFonts w:ascii="Calibri" w:hAnsi="Calibri" w:cs="Calibri"/>
          <w:bCs/>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1" w:name="Par3"/>
      <w:bookmarkEnd w:id="1"/>
      <w:r w:rsidRPr="00B9578C">
        <w:rPr>
          <w:rFonts w:ascii="Calibri" w:hAnsi="Calibri" w:cs="Calibri"/>
          <w:bCs/>
        </w:rPr>
        <w:t xml:space="preserve">3. </w:t>
      </w:r>
      <w:proofErr w:type="gramStart"/>
      <w:r w:rsidRPr="00B9578C">
        <w:rPr>
          <w:rFonts w:ascii="Calibri" w:hAnsi="Calibri" w:cs="Calibri"/>
          <w:bCs/>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9578C">
        <w:rPr>
          <w:rFonts w:ascii="Calibri" w:hAnsi="Calibri" w:cs="Calibri"/>
          <w:bCs/>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6"/>
      <w:bookmarkEnd w:id="2"/>
      <w:r w:rsidRPr="00B9578C">
        <w:rPr>
          <w:rFonts w:ascii="Calibri" w:hAnsi="Calibri" w:cs="Calibri"/>
          <w:bCs/>
        </w:rPr>
        <w:t xml:space="preserve">5. Установить арендную плату в год за использование земельного участка, право </w:t>
      </w:r>
      <w:proofErr w:type="gramStart"/>
      <w:r w:rsidRPr="00B9578C">
        <w:rPr>
          <w:rFonts w:ascii="Calibri" w:hAnsi="Calibri" w:cs="Calibri"/>
          <w:bCs/>
        </w:rPr>
        <w:t>аренды</w:t>
      </w:r>
      <w:proofErr w:type="gramEnd"/>
      <w:r w:rsidRPr="00B9578C">
        <w:rPr>
          <w:rFonts w:ascii="Calibri" w:hAnsi="Calibri" w:cs="Calibri"/>
          <w:bCs/>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11"/>
      <w:bookmarkEnd w:id="3"/>
      <w:r w:rsidRPr="00B9578C">
        <w:rPr>
          <w:rFonts w:ascii="Calibri" w:hAnsi="Calibri" w:cs="Calibri"/>
          <w:bCs/>
        </w:rPr>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w:t>
      </w:r>
      <w:proofErr w:type="gramStart"/>
      <w:r w:rsidRPr="00B9578C">
        <w:rPr>
          <w:rFonts w:ascii="Calibri" w:hAnsi="Calibri" w:cs="Calibri"/>
          <w:bCs/>
        </w:rPr>
        <w:t>менее земельного</w:t>
      </w:r>
      <w:proofErr w:type="gramEnd"/>
      <w:r w:rsidRPr="00B9578C">
        <w:rPr>
          <w:rFonts w:ascii="Calibri" w:hAnsi="Calibri" w:cs="Calibri"/>
          <w:bCs/>
        </w:rPr>
        <w:t xml:space="preserve">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 xml:space="preserve">5) граждане, имеющие право на получение мер социальной поддержки в соответствии с </w:t>
      </w:r>
      <w:hyperlink r:id="rId5"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B9578C">
        <w:rPr>
          <w:rFonts w:ascii="Calibri" w:hAnsi="Calibri" w:cs="Calibri"/>
          <w:bCs/>
        </w:rPr>
        <w:t xml:space="preserve">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B9578C">
        <w:rPr>
          <w:rFonts w:ascii="Calibri" w:hAnsi="Calibri" w:cs="Calibri"/>
          <w:bCs/>
        </w:rPr>
        <w:t xml:space="preserve">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12. </w:t>
      </w:r>
      <w:proofErr w:type="gramStart"/>
      <w:r w:rsidRPr="00B9578C">
        <w:rPr>
          <w:rFonts w:ascii="Calibri" w:hAnsi="Calibri" w:cs="Calibri"/>
          <w:bCs/>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9578C">
        <w:rPr>
          <w:rFonts w:ascii="Calibri" w:hAnsi="Calibri" w:cs="Calibri"/>
          <w:bCs/>
        </w:rPr>
        <w:t xml:space="preserve">, в </w:t>
      </w:r>
      <w:proofErr w:type="gramStart"/>
      <w:r w:rsidRPr="00B9578C">
        <w:rPr>
          <w:rFonts w:ascii="Calibri" w:hAnsi="Calibri" w:cs="Calibri"/>
          <w:bCs/>
        </w:rPr>
        <w:t>котором</w:t>
      </w:r>
      <w:proofErr w:type="gramEnd"/>
      <w:r w:rsidRPr="00B9578C">
        <w:rPr>
          <w:rFonts w:ascii="Calibri" w:hAnsi="Calibri" w:cs="Calibri"/>
          <w:bCs/>
        </w:rPr>
        <w:t xml:space="preserve">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8C729E" w:rsidRDefault="00DD543C" w:rsidP="00CC22D6">
      <w:pPr>
        <w:pStyle w:val="ConsPlusNormal"/>
      </w:pPr>
      <w:r>
        <w:t xml:space="preserve">Глава </w:t>
      </w:r>
      <w:r w:rsidR="00CC22D6">
        <w:t>Мугунского</w:t>
      </w:r>
    </w:p>
    <w:p w:rsidR="00DD543C" w:rsidRDefault="00DD543C" w:rsidP="00CC22D6">
      <w:pPr>
        <w:pStyle w:val="ConsPlusNormal"/>
        <w:tabs>
          <w:tab w:val="left" w:pos="6030"/>
        </w:tabs>
      </w:pPr>
      <w:r>
        <w:t>сельского поселения</w:t>
      </w:r>
      <w:r w:rsidR="00CC22D6">
        <w:tab/>
        <w:t>В.Н.Кучеров</w:t>
      </w: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592D"/>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2D6"/>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6AF"/>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0D88"/>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47145351">
      <w:bodyDiv w:val="1"/>
      <w:marLeft w:val="0"/>
      <w:marRight w:val="0"/>
      <w:marTop w:val="0"/>
      <w:marBottom w:val="0"/>
      <w:divBdr>
        <w:top w:val="none" w:sz="0" w:space="0" w:color="auto"/>
        <w:left w:val="none" w:sz="0" w:space="0" w:color="auto"/>
        <w:bottom w:val="none" w:sz="0" w:space="0" w:color="auto"/>
        <w:right w:val="none" w:sz="0" w:space="0" w:color="auto"/>
      </w:divBdr>
    </w:div>
    <w:div w:id="883904431">
      <w:bodyDiv w:val="1"/>
      <w:marLeft w:val="0"/>
      <w:marRight w:val="0"/>
      <w:marTop w:val="0"/>
      <w:marBottom w:val="0"/>
      <w:divBdr>
        <w:top w:val="none" w:sz="0" w:space="0" w:color="auto"/>
        <w:left w:val="none" w:sz="0" w:space="0" w:color="auto"/>
        <w:bottom w:val="none" w:sz="0" w:space="0" w:color="auto"/>
        <w:right w:val="none" w:sz="0" w:space="0" w:color="auto"/>
      </w:divBdr>
    </w:div>
    <w:div w:id="946736477">
      <w:bodyDiv w:val="1"/>
      <w:marLeft w:val="0"/>
      <w:marRight w:val="0"/>
      <w:marTop w:val="0"/>
      <w:marBottom w:val="0"/>
      <w:divBdr>
        <w:top w:val="none" w:sz="0" w:space="0" w:color="auto"/>
        <w:left w:val="none" w:sz="0" w:space="0" w:color="auto"/>
        <w:bottom w:val="none" w:sz="0" w:space="0" w:color="auto"/>
        <w:right w:val="none" w:sz="0" w:space="0" w:color="auto"/>
      </w:divBdr>
    </w:div>
    <w:div w:id="1155294656">
      <w:bodyDiv w:val="1"/>
      <w:marLeft w:val="0"/>
      <w:marRight w:val="0"/>
      <w:marTop w:val="0"/>
      <w:marBottom w:val="0"/>
      <w:divBdr>
        <w:top w:val="none" w:sz="0" w:space="0" w:color="auto"/>
        <w:left w:val="none" w:sz="0" w:space="0" w:color="auto"/>
        <w:bottom w:val="none" w:sz="0" w:space="0" w:color="auto"/>
        <w:right w:val="none" w:sz="0" w:space="0" w:color="auto"/>
      </w:divBdr>
    </w:div>
    <w:div w:id="1157845643">
      <w:bodyDiv w:val="1"/>
      <w:marLeft w:val="0"/>
      <w:marRight w:val="0"/>
      <w:marTop w:val="0"/>
      <w:marBottom w:val="0"/>
      <w:divBdr>
        <w:top w:val="none" w:sz="0" w:space="0" w:color="auto"/>
        <w:left w:val="none" w:sz="0" w:space="0" w:color="auto"/>
        <w:bottom w:val="none" w:sz="0" w:space="0" w:color="auto"/>
        <w:right w:val="none" w:sz="0" w:space="0" w:color="auto"/>
      </w:divBdr>
    </w:div>
    <w:div w:id="1784693207">
      <w:bodyDiv w:val="1"/>
      <w:marLeft w:val="0"/>
      <w:marRight w:val="0"/>
      <w:marTop w:val="0"/>
      <w:marBottom w:val="0"/>
      <w:divBdr>
        <w:top w:val="none" w:sz="0" w:space="0" w:color="auto"/>
        <w:left w:val="none" w:sz="0" w:space="0" w:color="auto"/>
        <w:bottom w:val="none" w:sz="0" w:space="0" w:color="auto"/>
        <w:right w:val="none" w:sz="0" w:space="0" w:color="auto"/>
      </w:divBdr>
    </w:div>
    <w:div w:id="2083210273">
      <w:bodyDiv w:val="1"/>
      <w:marLeft w:val="0"/>
      <w:marRight w:val="0"/>
      <w:marTop w:val="0"/>
      <w:marBottom w:val="0"/>
      <w:divBdr>
        <w:top w:val="none" w:sz="0" w:space="0" w:color="auto"/>
        <w:left w:val="none" w:sz="0" w:space="0" w:color="auto"/>
        <w:bottom w:val="none" w:sz="0" w:space="0" w:color="auto"/>
        <w:right w:val="none" w:sz="0" w:space="0" w:color="auto"/>
      </w:divBdr>
    </w:div>
    <w:div w:id="2107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16</cp:revision>
  <cp:lastPrinted>2016-02-19T00:09:00Z</cp:lastPrinted>
  <dcterms:created xsi:type="dcterms:W3CDTF">2015-11-26T01:17:00Z</dcterms:created>
  <dcterms:modified xsi:type="dcterms:W3CDTF">2016-02-19T00:09:00Z</dcterms:modified>
</cp:coreProperties>
</file>