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F57" w:rsidRPr="00975F57" w:rsidRDefault="00975F57" w:rsidP="00386A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5F57">
        <w:rPr>
          <w:rFonts w:ascii="Times New Roman" w:hAnsi="Times New Roman" w:cs="Times New Roman"/>
          <w:b/>
          <w:sz w:val="32"/>
          <w:szCs w:val="32"/>
        </w:rPr>
        <w:t>Отчет по муниципальным программам за 2017 год</w:t>
      </w:r>
      <w:bookmarkStart w:id="0" w:name="_GoBack"/>
      <w:bookmarkEnd w:id="0"/>
    </w:p>
    <w:p w:rsidR="00D86995" w:rsidRDefault="00386A4C" w:rsidP="00386A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386A4C" w:rsidRDefault="00386A4C" w:rsidP="00386A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ИЗМЕНЕНИЯХ ОБЪЕМОВ ФИНАНСИРОВАНИЯ ЦЕЛЕВЫХ ПОКАЗАТЕЛЕЙ МУНИЦИПАЛЬНОЙ ПРОГРАМ</w:t>
      </w:r>
      <w:r w:rsidR="00690722">
        <w:rPr>
          <w:rFonts w:ascii="Times New Roman" w:hAnsi="Times New Roman" w:cs="Times New Roman"/>
          <w:sz w:val="24"/>
          <w:szCs w:val="24"/>
        </w:rPr>
        <w:t xml:space="preserve">МЫ </w:t>
      </w:r>
      <w:r w:rsidR="00690722" w:rsidRPr="00690722">
        <w:rPr>
          <w:rFonts w:ascii="Times New Roman" w:hAnsi="Times New Roman" w:cs="Times New Roman"/>
          <w:b/>
          <w:sz w:val="24"/>
          <w:szCs w:val="24"/>
        </w:rPr>
        <w:t>«ДОРОЖНАЯ ДЕЯТЕЛЬНОСТЬ В ОТНОШЕНИИ АВТОМОБИЛЬНЫХ ДОРОГ МЕСТНОГО ЗНАЧЕНИЯ В ГРАНИЦАХ НАСЕЛЕННЫХ ПУНКТОВ ПОСЕЛЕНИЯ НА 2017-2019 Г.»</w:t>
      </w:r>
      <w:r w:rsidR="006907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2017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5"/>
        <w:gridCol w:w="4685"/>
        <w:gridCol w:w="1695"/>
        <w:gridCol w:w="1695"/>
        <w:gridCol w:w="1695"/>
        <w:gridCol w:w="1695"/>
      </w:tblGrid>
      <w:tr w:rsidR="00386A4C" w:rsidTr="009B787F">
        <w:trPr>
          <w:trHeight w:val="270"/>
        </w:trPr>
        <w:tc>
          <w:tcPr>
            <w:tcW w:w="3095" w:type="dxa"/>
            <w:vMerge w:val="restart"/>
          </w:tcPr>
          <w:p w:rsidR="00386A4C" w:rsidRDefault="00386A4C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685" w:type="dxa"/>
            <w:vMerge w:val="restart"/>
          </w:tcPr>
          <w:p w:rsidR="00386A4C" w:rsidRDefault="00690722" w:rsidP="00690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780" w:type="dxa"/>
            <w:gridSpan w:val="4"/>
          </w:tcPr>
          <w:p w:rsidR="00386A4C" w:rsidRDefault="00386A4C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Предусмотренный объем финансирования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)/Значение целевого показателя</w:t>
            </w:r>
          </w:p>
          <w:p w:rsidR="00386A4C" w:rsidRDefault="00386A4C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A4C" w:rsidTr="009B787F">
        <w:trPr>
          <w:trHeight w:val="1207"/>
        </w:trPr>
        <w:tc>
          <w:tcPr>
            <w:tcW w:w="3095" w:type="dxa"/>
            <w:vMerge/>
          </w:tcPr>
          <w:p w:rsidR="00386A4C" w:rsidRDefault="00386A4C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vMerge/>
          </w:tcPr>
          <w:p w:rsidR="00386A4C" w:rsidRDefault="00386A4C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86A4C" w:rsidRDefault="00386A4C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программы от «</w:t>
            </w:r>
            <w:r w:rsidR="009B78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787F">
              <w:rPr>
                <w:rFonts w:ascii="Times New Roman" w:hAnsi="Times New Roman" w:cs="Times New Roman"/>
                <w:sz w:val="24"/>
                <w:szCs w:val="24"/>
              </w:rPr>
              <w:t>11.2016г. №72А</w:t>
            </w:r>
          </w:p>
        </w:tc>
        <w:tc>
          <w:tcPr>
            <w:tcW w:w="1695" w:type="dxa"/>
          </w:tcPr>
          <w:p w:rsidR="00386A4C" w:rsidRDefault="00386A4C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программы от «</w:t>
            </w:r>
            <w:r w:rsidR="009B78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787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90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87F">
              <w:rPr>
                <w:rFonts w:ascii="Times New Roman" w:hAnsi="Times New Roman" w:cs="Times New Roman"/>
                <w:sz w:val="24"/>
                <w:szCs w:val="24"/>
              </w:rPr>
              <w:t>2017г. №9Б</w:t>
            </w:r>
          </w:p>
        </w:tc>
        <w:tc>
          <w:tcPr>
            <w:tcW w:w="1695" w:type="dxa"/>
          </w:tcPr>
          <w:p w:rsidR="00386A4C" w:rsidRDefault="00386A4C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программы от «</w:t>
            </w:r>
            <w:r w:rsidR="009B787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787F">
              <w:rPr>
                <w:rFonts w:ascii="Times New Roman" w:hAnsi="Times New Roman" w:cs="Times New Roman"/>
                <w:sz w:val="24"/>
                <w:szCs w:val="24"/>
              </w:rPr>
              <w:t>07.2017г. №24Б</w:t>
            </w:r>
          </w:p>
        </w:tc>
        <w:tc>
          <w:tcPr>
            <w:tcW w:w="1695" w:type="dxa"/>
          </w:tcPr>
          <w:p w:rsidR="00386A4C" w:rsidRDefault="00386A4C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программы от «</w:t>
            </w:r>
            <w:r w:rsidR="00E918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18F6">
              <w:rPr>
                <w:rFonts w:ascii="Times New Roman" w:hAnsi="Times New Roman" w:cs="Times New Roman"/>
                <w:sz w:val="24"/>
                <w:szCs w:val="24"/>
              </w:rPr>
              <w:t>10.2017г. №37 А</w:t>
            </w:r>
          </w:p>
        </w:tc>
      </w:tr>
      <w:tr w:rsidR="00690722" w:rsidTr="009B787F">
        <w:trPr>
          <w:trHeight w:val="447"/>
        </w:trPr>
        <w:tc>
          <w:tcPr>
            <w:tcW w:w="3095" w:type="dxa"/>
            <w:vMerge w:val="restart"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«Дорожная деятельность в отношении автомобильных дорог местного значения в границах населенных пунктов поселения на 2017-2019 г.»</w:t>
            </w:r>
          </w:p>
        </w:tc>
        <w:tc>
          <w:tcPr>
            <w:tcW w:w="4685" w:type="dxa"/>
          </w:tcPr>
          <w:p w:rsidR="00690722" w:rsidRPr="00690722" w:rsidRDefault="00690722" w:rsidP="0038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72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95" w:type="dxa"/>
          </w:tcPr>
          <w:p w:rsidR="00690722" w:rsidRPr="00690722" w:rsidRDefault="00690722" w:rsidP="0038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722">
              <w:rPr>
                <w:rFonts w:ascii="Times New Roman" w:hAnsi="Times New Roman" w:cs="Times New Roman"/>
                <w:b/>
                <w:sz w:val="24"/>
                <w:szCs w:val="24"/>
              </w:rPr>
              <w:t>704,3</w:t>
            </w:r>
          </w:p>
        </w:tc>
        <w:tc>
          <w:tcPr>
            <w:tcW w:w="1695" w:type="dxa"/>
          </w:tcPr>
          <w:p w:rsidR="00690722" w:rsidRPr="00690722" w:rsidRDefault="00690722" w:rsidP="0038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722">
              <w:rPr>
                <w:rFonts w:ascii="Times New Roman" w:hAnsi="Times New Roman" w:cs="Times New Roman"/>
                <w:b/>
                <w:sz w:val="24"/>
                <w:szCs w:val="24"/>
              </w:rPr>
              <w:t>966,4</w:t>
            </w:r>
          </w:p>
        </w:tc>
        <w:tc>
          <w:tcPr>
            <w:tcW w:w="1695" w:type="dxa"/>
          </w:tcPr>
          <w:p w:rsidR="00690722" w:rsidRPr="00690722" w:rsidRDefault="00690722" w:rsidP="0038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722">
              <w:rPr>
                <w:rFonts w:ascii="Times New Roman" w:hAnsi="Times New Roman" w:cs="Times New Roman"/>
                <w:b/>
                <w:sz w:val="24"/>
                <w:szCs w:val="24"/>
              </w:rPr>
              <w:t>1006,4</w:t>
            </w:r>
          </w:p>
        </w:tc>
        <w:tc>
          <w:tcPr>
            <w:tcW w:w="1695" w:type="dxa"/>
          </w:tcPr>
          <w:p w:rsidR="00690722" w:rsidRPr="00690722" w:rsidRDefault="00690722" w:rsidP="00386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722">
              <w:rPr>
                <w:rFonts w:ascii="Times New Roman" w:hAnsi="Times New Roman" w:cs="Times New Roman"/>
                <w:b/>
                <w:sz w:val="24"/>
                <w:szCs w:val="24"/>
              </w:rPr>
              <w:t>1006,4</w:t>
            </w:r>
          </w:p>
        </w:tc>
      </w:tr>
      <w:tr w:rsidR="00690722" w:rsidTr="009B787F">
        <w:trPr>
          <w:trHeight w:val="390"/>
        </w:trPr>
        <w:tc>
          <w:tcPr>
            <w:tcW w:w="3095" w:type="dxa"/>
            <w:vMerge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695" w:type="dxa"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704,3</w:t>
            </w:r>
          </w:p>
        </w:tc>
        <w:tc>
          <w:tcPr>
            <w:tcW w:w="1695" w:type="dxa"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966,4</w:t>
            </w:r>
          </w:p>
        </w:tc>
        <w:tc>
          <w:tcPr>
            <w:tcW w:w="1695" w:type="dxa"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1006,4</w:t>
            </w:r>
          </w:p>
        </w:tc>
        <w:tc>
          <w:tcPr>
            <w:tcW w:w="1695" w:type="dxa"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1006,4</w:t>
            </w:r>
          </w:p>
        </w:tc>
      </w:tr>
      <w:tr w:rsidR="00690722" w:rsidTr="009B787F">
        <w:trPr>
          <w:trHeight w:val="450"/>
        </w:trPr>
        <w:tc>
          <w:tcPr>
            <w:tcW w:w="3095" w:type="dxa"/>
            <w:vMerge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695" w:type="dxa"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0722" w:rsidTr="00A62F80">
        <w:trPr>
          <w:trHeight w:val="610"/>
        </w:trPr>
        <w:tc>
          <w:tcPr>
            <w:tcW w:w="3095" w:type="dxa"/>
            <w:vMerge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695" w:type="dxa"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0722" w:rsidTr="009B787F">
        <w:trPr>
          <w:trHeight w:val="363"/>
        </w:trPr>
        <w:tc>
          <w:tcPr>
            <w:tcW w:w="3095" w:type="dxa"/>
            <w:vMerge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1:1</w:t>
            </w:r>
          </w:p>
        </w:tc>
        <w:tc>
          <w:tcPr>
            <w:tcW w:w="1695" w:type="dxa"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722" w:rsidTr="00690722">
        <w:trPr>
          <w:trHeight w:val="870"/>
        </w:trPr>
        <w:tc>
          <w:tcPr>
            <w:tcW w:w="3095" w:type="dxa"/>
            <w:vMerge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автомобильной дороги общего пользования по улице Депутатская с№1 по №63 (950 м)</w:t>
            </w:r>
          </w:p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717,5 из МБ</w:t>
            </w:r>
          </w:p>
        </w:tc>
        <w:tc>
          <w:tcPr>
            <w:tcW w:w="1695" w:type="dxa"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616,6 из МБ</w:t>
            </w:r>
          </w:p>
        </w:tc>
      </w:tr>
      <w:tr w:rsidR="00690722" w:rsidTr="00690722">
        <w:trPr>
          <w:trHeight w:val="645"/>
        </w:trPr>
        <w:tc>
          <w:tcPr>
            <w:tcW w:w="3095" w:type="dxa"/>
            <w:vMerge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1:2</w:t>
            </w:r>
          </w:p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722" w:rsidTr="00F305B8">
        <w:trPr>
          <w:trHeight w:val="168"/>
        </w:trPr>
        <w:tc>
          <w:tcPr>
            <w:tcW w:w="3095" w:type="dxa"/>
            <w:vMerge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с.Мугун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ул.Комарова</w:t>
            </w:r>
            <w:proofErr w:type="spellEnd"/>
          </w:p>
        </w:tc>
        <w:tc>
          <w:tcPr>
            <w:tcW w:w="1695" w:type="dxa"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 из МБ</w:t>
            </w:r>
          </w:p>
        </w:tc>
        <w:tc>
          <w:tcPr>
            <w:tcW w:w="1695" w:type="dxa"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190,3 из МБ</w:t>
            </w:r>
          </w:p>
        </w:tc>
      </w:tr>
      <w:tr w:rsidR="00690722" w:rsidTr="00690722">
        <w:trPr>
          <w:trHeight w:val="420"/>
        </w:trPr>
        <w:tc>
          <w:tcPr>
            <w:tcW w:w="3095" w:type="dxa"/>
            <w:vMerge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1:3</w:t>
            </w:r>
          </w:p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722" w:rsidTr="00690722">
        <w:trPr>
          <w:trHeight w:val="675"/>
        </w:trPr>
        <w:tc>
          <w:tcPr>
            <w:tcW w:w="3095" w:type="dxa"/>
            <w:vMerge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с.Мугун</w:t>
            </w:r>
            <w:proofErr w:type="spellEnd"/>
          </w:p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1:4</w:t>
            </w:r>
          </w:p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695" w:type="dxa"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 из МБ</w:t>
            </w:r>
          </w:p>
        </w:tc>
      </w:tr>
      <w:tr w:rsidR="00690722" w:rsidTr="00F305B8">
        <w:trPr>
          <w:trHeight w:val="966"/>
        </w:trPr>
        <w:tc>
          <w:tcPr>
            <w:tcW w:w="3095" w:type="dxa"/>
            <w:vMerge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автогрейдера</w:t>
            </w:r>
          </w:p>
        </w:tc>
        <w:tc>
          <w:tcPr>
            <w:tcW w:w="1695" w:type="dxa"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 из МБ</w:t>
            </w:r>
          </w:p>
        </w:tc>
        <w:tc>
          <w:tcPr>
            <w:tcW w:w="1695" w:type="dxa"/>
          </w:tcPr>
          <w:p w:rsidR="00690722" w:rsidRDefault="00690722" w:rsidP="0038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 из МБ</w:t>
            </w:r>
          </w:p>
        </w:tc>
      </w:tr>
    </w:tbl>
    <w:p w:rsidR="00811158" w:rsidRDefault="00811158" w:rsidP="00386A4C">
      <w:pPr>
        <w:rPr>
          <w:rFonts w:ascii="Times New Roman" w:hAnsi="Times New Roman" w:cs="Times New Roman"/>
          <w:sz w:val="24"/>
          <w:szCs w:val="24"/>
        </w:rPr>
      </w:pPr>
    </w:p>
    <w:p w:rsidR="00811158" w:rsidRPr="00811158" w:rsidRDefault="00811158" w:rsidP="00811158">
      <w:pPr>
        <w:rPr>
          <w:rFonts w:ascii="Times New Roman" w:hAnsi="Times New Roman" w:cs="Times New Roman"/>
          <w:sz w:val="24"/>
          <w:szCs w:val="24"/>
        </w:rPr>
      </w:pPr>
    </w:p>
    <w:p w:rsidR="00811158" w:rsidRDefault="00811158" w:rsidP="00811158">
      <w:pPr>
        <w:rPr>
          <w:rFonts w:ascii="Times New Roman" w:hAnsi="Times New Roman" w:cs="Times New Roman"/>
          <w:sz w:val="24"/>
          <w:szCs w:val="24"/>
        </w:rPr>
      </w:pPr>
    </w:p>
    <w:p w:rsidR="00811158" w:rsidRDefault="00811158" w:rsidP="008111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811158" w:rsidRDefault="00811158" w:rsidP="008111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ИЗМЕНЕНИЯХ ОБЪЕМОВ ФИНАНСИРОВАНИЯ ЦЕЛЕВЫХ ПОКАЗАТЕЛЕЙ МУНИЦИПАЛЬНОЙ ПРОГРАММЫ </w:t>
      </w:r>
      <w:r w:rsidRPr="0069072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ОБЕСПЕЧЕНИЕ ПЕРВИЧНЫХ МЕР ПОЖАРНОЙБЕЗОПАСНОСТИ В ГРАНИЦАХ НАСЕЛЕННЫХ ПУНКТОВ ПОСЕЛЕНИЯ НА 2017-2019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Г»</w:t>
      </w:r>
      <w:r w:rsidRPr="00690722">
        <w:rPr>
          <w:rFonts w:ascii="Times New Roman" w:hAnsi="Times New Roman" w:cs="Times New Roman"/>
          <w:b/>
          <w:sz w:val="24"/>
          <w:szCs w:val="24"/>
        </w:rPr>
        <w:t>Г.</w:t>
      </w:r>
      <w:proofErr w:type="gramEnd"/>
      <w:r w:rsidRPr="0069072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В 2017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8"/>
        <w:gridCol w:w="3776"/>
        <w:gridCol w:w="1673"/>
        <w:gridCol w:w="1579"/>
        <w:gridCol w:w="1673"/>
        <w:gridCol w:w="1856"/>
        <w:gridCol w:w="1375"/>
      </w:tblGrid>
      <w:tr w:rsidR="00CF3FCA" w:rsidTr="0075186D">
        <w:trPr>
          <w:trHeight w:val="270"/>
        </w:trPr>
        <w:tc>
          <w:tcPr>
            <w:tcW w:w="2642" w:type="dxa"/>
            <w:vMerge w:val="restart"/>
          </w:tcPr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806" w:type="dxa"/>
            <w:vMerge w:val="restart"/>
          </w:tcPr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112" w:type="dxa"/>
            <w:gridSpan w:val="5"/>
          </w:tcPr>
          <w:p w:rsidR="00CF3FCA" w:rsidRDefault="00CF3FCA" w:rsidP="00CF3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Предусмотренный объем финансирования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)/Значение целевого показателя</w:t>
            </w:r>
          </w:p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FCA" w:rsidTr="00CF3FCA">
        <w:trPr>
          <w:trHeight w:val="1207"/>
        </w:trPr>
        <w:tc>
          <w:tcPr>
            <w:tcW w:w="2642" w:type="dxa"/>
            <w:vMerge/>
          </w:tcPr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vMerge/>
          </w:tcPr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программы от «06»02.2017г. №9А</w:t>
            </w:r>
          </w:p>
        </w:tc>
        <w:tc>
          <w:tcPr>
            <w:tcW w:w="1583" w:type="dxa"/>
          </w:tcPr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программы от «20»05 2017г. №20А</w:t>
            </w:r>
          </w:p>
        </w:tc>
        <w:tc>
          <w:tcPr>
            <w:tcW w:w="1674" w:type="dxa"/>
          </w:tcPr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программы от «08»07.2017г. №24 А</w:t>
            </w:r>
          </w:p>
        </w:tc>
        <w:tc>
          <w:tcPr>
            <w:tcW w:w="1856" w:type="dxa"/>
          </w:tcPr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программы от «12»09.2017г. №32</w:t>
            </w:r>
          </w:p>
        </w:tc>
        <w:tc>
          <w:tcPr>
            <w:tcW w:w="1325" w:type="dxa"/>
          </w:tcPr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</w:t>
            </w:r>
            <w:r w:rsidR="00E24B86">
              <w:rPr>
                <w:rFonts w:ascii="Times New Roman" w:hAnsi="Times New Roman" w:cs="Times New Roman"/>
                <w:sz w:val="24"/>
                <w:szCs w:val="24"/>
              </w:rPr>
              <w:t>ия программы от 24.11.2017 г №42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F3FCA" w:rsidTr="00CF3FCA">
        <w:trPr>
          <w:trHeight w:val="447"/>
        </w:trPr>
        <w:tc>
          <w:tcPr>
            <w:tcW w:w="2642" w:type="dxa"/>
            <w:vMerge w:val="restart"/>
          </w:tcPr>
          <w:p w:rsidR="00CF3FCA" w:rsidRDefault="00CF3FCA" w:rsidP="00811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«Обеспечение первичных 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пожарной безопасности в границах населенных пунктов поселения на 2017-2019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</w:p>
        </w:tc>
        <w:tc>
          <w:tcPr>
            <w:tcW w:w="3806" w:type="dxa"/>
          </w:tcPr>
          <w:p w:rsidR="00CF3FCA" w:rsidRPr="00690722" w:rsidRDefault="00CF3FCA" w:rsidP="00A75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7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74" w:type="dxa"/>
          </w:tcPr>
          <w:p w:rsidR="00CF3FCA" w:rsidRPr="00690722" w:rsidRDefault="00CF3FCA" w:rsidP="00A75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108,0</w:t>
            </w:r>
          </w:p>
        </w:tc>
        <w:tc>
          <w:tcPr>
            <w:tcW w:w="1583" w:type="dxa"/>
          </w:tcPr>
          <w:p w:rsidR="00CF3FCA" w:rsidRPr="00690722" w:rsidRDefault="00CF3FCA" w:rsidP="00A75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161,8</w:t>
            </w:r>
          </w:p>
        </w:tc>
        <w:tc>
          <w:tcPr>
            <w:tcW w:w="1674" w:type="dxa"/>
          </w:tcPr>
          <w:p w:rsidR="00CF3FCA" w:rsidRPr="00690722" w:rsidRDefault="00CF3FCA" w:rsidP="00A75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161,8</w:t>
            </w:r>
          </w:p>
        </w:tc>
        <w:tc>
          <w:tcPr>
            <w:tcW w:w="1856" w:type="dxa"/>
          </w:tcPr>
          <w:p w:rsidR="00CF3FCA" w:rsidRPr="00690722" w:rsidRDefault="00CF3FCA" w:rsidP="00A75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161,8</w:t>
            </w:r>
          </w:p>
        </w:tc>
        <w:tc>
          <w:tcPr>
            <w:tcW w:w="1325" w:type="dxa"/>
          </w:tcPr>
          <w:p w:rsidR="00CF3FCA" w:rsidRDefault="00A964C2" w:rsidP="00A75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113,8</w:t>
            </w:r>
          </w:p>
        </w:tc>
      </w:tr>
      <w:tr w:rsidR="00CF3FCA" w:rsidTr="00CF3FCA">
        <w:trPr>
          <w:trHeight w:val="390"/>
        </w:trPr>
        <w:tc>
          <w:tcPr>
            <w:tcW w:w="2642" w:type="dxa"/>
            <w:vMerge/>
          </w:tcPr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674" w:type="dxa"/>
          </w:tcPr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583" w:type="dxa"/>
          </w:tcPr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674" w:type="dxa"/>
          </w:tcPr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1856" w:type="dxa"/>
          </w:tcPr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1325" w:type="dxa"/>
          </w:tcPr>
          <w:p w:rsidR="00CF3FCA" w:rsidRDefault="001D17D9" w:rsidP="001D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CF3FCA" w:rsidTr="00CF3FCA">
        <w:trPr>
          <w:trHeight w:val="450"/>
        </w:trPr>
        <w:tc>
          <w:tcPr>
            <w:tcW w:w="2642" w:type="dxa"/>
            <w:vMerge/>
          </w:tcPr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674" w:type="dxa"/>
          </w:tcPr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674" w:type="dxa"/>
          </w:tcPr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856" w:type="dxa"/>
          </w:tcPr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325" w:type="dxa"/>
          </w:tcPr>
          <w:p w:rsidR="00CF3FCA" w:rsidRDefault="00A964C2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CF3FCA" w:rsidTr="00CF3FCA">
        <w:trPr>
          <w:trHeight w:val="610"/>
        </w:trPr>
        <w:tc>
          <w:tcPr>
            <w:tcW w:w="2642" w:type="dxa"/>
            <w:vMerge/>
          </w:tcPr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674" w:type="dxa"/>
          </w:tcPr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4" w:type="dxa"/>
          </w:tcPr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6" w:type="dxa"/>
          </w:tcPr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5" w:type="dxa"/>
          </w:tcPr>
          <w:p w:rsidR="00CF3FCA" w:rsidRDefault="00A964C2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3FCA" w:rsidTr="00CF3FCA">
        <w:trPr>
          <w:trHeight w:val="330"/>
        </w:trPr>
        <w:tc>
          <w:tcPr>
            <w:tcW w:w="2642" w:type="dxa"/>
            <w:vMerge w:val="restart"/>
          </w:tcPr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1:1</w:t>
            </w:r>
          </w:p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FCA" w:rsidTr="00CF3FCA">
        <w:trPr>
          <w:trHeight w:val="265"/>
        </w:trPr>
        <w:tc>
          <w:tcPr>
            <w:tcW w:w="2642" w:type="dxa"/>
            <w:vMerge/>
          </w:tcPr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водителя пожарного автомобиля, для обеспечения противопожарной безопасности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</w:p>
          <w:p w:rsidR="00CF3FCA" w:rsidRDefault="00CF3FCA" w:rsidP="00E3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</w:tcPr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 из МБ</w:t>
            </w:r>
          </w:p>
        </w:tc>
        <w:tc>
          <w:tcPr>
            <w:tcW w:w="1583" w:type="dxa"/>
          </w:tcPr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 из МБ</w:t>
            </w:r>
          </w:p>
        </w:tc>
        <w:tc>
          <w:tcPr>
            <w:tcW w:w="1674" w:type="dxa"/>
          </w:tcPr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 из МБ</w:t>
            </w:r>
          </w:p>
        </w:tc>
        <w:tc>
          <w:tcPr>
            <w:tcW w:w="1856" w:type="dxa"/>
          </w:tcPr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Добавить мероприятие «Обслуживание пожарной машины», но деньги остаются те же</w:t>
            </w:r>
          </w:p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 из МБ</w:t>
            </w:r>
          </w:p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F3FCA" w:rsidRDefault="001D17D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 из МБ</w:t>
            </w:r>
          </w:p>
        </w:tc>
      </w:tr>
      <w:tr w:rsidR="00CF3FCA" w:rsidTr="00CF3FCA">
        <w:trPr>
          <w:trHeight w:val="345"/>
        </w:trPr>
        <w:tc>
          <w:tcPr>
            <w:tcW w:w="2642" w:type="dxa"/>
            <w:vMerge w:val="restart"/>
          </w:tcPr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1:2</w:t>
            </w:r>
          </w:p>
        </w:tc>
        <w:tc>
          <w:tcPr>
            <w:tcW w:w="1674" w:type="dxa"/>
          </w:tcPr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FCA" w:rsidTr="00CF3FCA">
        <w:trPr>
          <w:trHeight w:val="192"/>
        </w:trPr>
        <w:tc>
          <w:tcPr>
            <w:tcW w:w="2642" w:type="dxa"/>
            <w:vMerge/>
          </w:tcPr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Опашка противопожарных минерализованных полос населенных пунктов</w:t>
            </w:r>
          </w:p>
        </w:tc>
        <w:tc>
          <w:tcPr>
            <w:tcW w:w="1674" w:type="dxa"/>
          </w:tcPr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 из ОБ</w:t>
            </w:r>
          </w:p>
        </w:tc>
        <w:tc>
          <w:tcPr>
            <w:tcW w:w="1674" w:type="dxa"/>
          </w:tcPr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 из ОБ + 2,7 из МБ</w:t>
            </w:r>
          </w:p>
        </w:tc>
        <w:tc>
          <w:tcPr>
            <w:tcW w:w="1856" w:type="dxa"/>
          </w:tcPr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 из ОБ + 2,7 из МБ</w:t>
            </w:r>
          </w:p>
        </w:tc>
        <w:tc>
          <w:tcPr>
            <w:tcW w:w="1325" w:type="dxa"/>
          </w:tcPr>
          <w:p w:rsidR="00CF3FCA" w:rsidRDefault="001D17D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 из ОБ+ 2,7 из МБ</w:t>
            </w:r>
          </w:p>
        </w:tc>
      </w:tr>
    </w:tbl>
    <w:p w:rsidR="00317A35" w:rsidRDefault="00317A35" w:rsidP="00811158">
      <w:pPr>
        <w:rPr>
          <w:rFonts w:ascii="Times New Roman" w:hAnsi="Times New Roman" w:cs="Times New Roman"/>
          <w:sz w:val="24"/>
          <w:szCs w:val="24"/>
        </w:rPr>
      </w:pPr>
    </w:p>
    <w:p w:rsidR="00317A35" w:rsidRPr="00317A35" w:rsidRDefault="00317A35" w:rsidP="00317A35">
      <w:pPr>
        <w:rPr>
          <w:rFonts w:ascii="Times New Roman" w:hAnsi="Times New Roman" w:cs="Times New Roman"/>
          <w:sz w:val="24"/>
          <w:szCs w:val="24"/>
        </w:rPr>
      </w:pPr>
    </w:p>
    <w:p w:rsidR="00317A35" w:rsidRPr="00317A35" w:rsidRDefault="00317A35" w:rsidP="00317A35">
      <w:pPr>
        <w:rPr>
          <w:rFonts w:ascii="Times New Roman" w:hAnsi="Times New Roman" w:cs="Times New Roman"/>
          <w:sz w:val="24"/>
          <w:szCs w:val="24"/>
        </w:rPr>
      </w:pPr>
    </w:p>
    <w:p w:rsidR="00317A35" w:rsidRDefault="00317A35" w:rsidP="00317A35">
      <w:pPr>
        <w:rPr>
          <w:rFonts w:ascii="Times New Roman" w:hAnsi="Times New Roman" w:cs="Times New Roman"/>
          <w:sz w:val="24"/>
          <w:szCs w:val="24"/>
        </w:rPr>
      </w:pPr>
    </w:p>
    <w:p w:rsidR="007B1815" w:rsidRDefault="007B1815" w:rsidP="00317A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815" w:rsidRDefault="007B1815" w:rsidP="00317A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815" w:rsidRDefault="007B1815" w:rsidP="00317A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815" w:rsidRDefault="007B1815" w:rsidP="00317A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815" w:rsidRDefault="007B1815" w:rsidP="00317A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815" w:rsidRDefault="007B1815" w:rsidP="00317A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7A35" w:rsidRDefault="00317A35" w:rsidP="00317A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317A35" w:rsidRDefault="00317A35" w:rsidP="00317A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ИЗМЕНЕНИЯХ ОБЪЕМОВ ФИНАНСИРОВАНИЯ ЦЕЛЕВЫХ ПОКАЗАТЕЛЕЙ МУНИЦИПАЛЬНОЙ ПРОГРАММЫ </w:t>
      </w:r>
      <w:r w:rsidRPr="00690722">
        <w:rPr>
          <w:rFonts w:ascii="Times New Roman" w:hAnsi="Times New Roman" w:cs="Times New Roman"/>
          <w:b/>
          <w:sz w:val="24"/>
          <w:szCs w:val="24"/>
        </w:rPr>
        <w:t>«</w:t>
      </w:r>
      <w:r w:rsidR="00805389">
        <w:rPr>
          <w:rFonts w:ascii="Times New Roman" w:hAnsi="Times New Roman" w:cs="Times New Roman"/>
          <w:b/>
          <w:sz w:val="24"/>
          <w:szCs w:val="24"/>
        </w:rPr>
        <w:t xml:space="preserve">ОРГАНИЗАЦИЯ БЛАГОУСТРОЙСТВА ТЕРРИТОРИИ ПОСЕЛЕНИЯ НА 2017-2019 </w:t>
      </w:r>
      <w:proofErr w:type="spellStart"/>
      <w:r w:rsidR="00805389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Pr="00690722">
        <w:rPr>
          <w:rFonts w:ascii="Times New Roman" w:hAnsi="Times New Roman" w:cs="Times New Roman"/>
          <w:b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 xml:space="preserve">  В 2017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5"/>
        <w:gridCol w:w="4685"/>
        <w:gridCol w:w="1695"/>
        <w:gridCol w:w="1719"/>
        <w:gridCol w:w="1671"/>
        <w:gridCol w:w="1695"/>
      </w:tblGrid>
      <w:tr w:rsidR="00317A35" w:rsidTr="00A7532C">
        <w:trPr>
          <w:trHeight w:val="270"/>
        </w:trPr>
        <w:tc>
          <w:tcPr>
            <w:tcW w:w="3095" w:type="dxa"/>
            <w:vMerge w:val="restart"/>
          </w:tcPr>
          <w:p w:rsidR="00317A35" w:rsidRDefault="00317A3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685" w:type="dxa"/>
            <w:vMerge w:val="restart"/>
          </w:tcPr>
          <w:p w:rsidR="00317A35" w:rsidRDefault="00317A3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780" w:type="dxa"/>
            <w:gridSpan w:val="4"/>
          </w:tcPr>
          <w:p w:rsidR="00317A35" w:rsidRDefault="00317A3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Предусмотренный объем финансирования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)/Значение целевого показателя</w:t>
            </w:r>
          </w:p>
          <w:p w:rsidR="00317A35" w:rsidRDefault="00317A3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35" w:rsidTr="007B1815">
        <w:trPr>
          <w:trHeight w:val="1207"/>
        </w:trPr>
        <w:tc>
          <w:tcPr>
            <w:tcW w:w="3095" w:type="dxa"/>
            <w:vMerge/>
          </w:tcPr>
          <w:p w:rsidR="00317A35" w:rsidRDefault="00317A3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vMerge/>
          </w:tcPr>
          <w:p w:rsidR="00317A35" w:rsidRDefault="00317A3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17A35" w:rsidRDefault="00317A3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программы от «</w:t>
            </w:r>
            <w:r w:rsidR="0080538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05389">
              <w:rPr>
                <w:rFonts w:ascii="Times New Roman" w:hAnsi="Times New Roman" w:cs="Times New Roman"/>
                <w:sz w:val="24"/>
                <w:szCs w:val="24"/>
              </w:rPr>
              <w:t>02.2017г. № 9В</w:t>
            </w:r>
          </w:p>
        </w:tc>
        <w:tc>
          <w:tcPr>
            <w:tcW w:w="1719" w:type="dxa"/>
          </w:tcPr>
          <w:p w:rsidR="00317A35" w:rsidRDefault="00317A3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программы от «</w:t>
            </w:r>
            <w:r w:rsidR="00CF3F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F3FC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B86">
              <w:rPr>
                <w:rFonts w:ascii="Times New Roman" w:hAnsi="Times New Roman" w:cs="Times New Roman"/>
                <w:sz w:val="24"/>
                <w:szCs w:val="24"/>
              </w:rPr>
              <w:t>2017г. № 42</w:t>
            </w:r>
            <w:r w:rsidR="00CF3F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71" w:type="dxa"/>
          </w:tcPr>
          <w:p w:rsidR="00317A35" w:rsidRDefault="00317A3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программы от «</w:t>
            </w:r>
            <w:r w:rsidR="0080538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05389">
              <w:rPr>
                <w:rFonts w:ascii="Times New Roman" w:hAnsi="Times New Roman" w:cs="Times New Roman"/>
                <w:sz w:val="24"/>
                <w:szCs w:val="24"/>
              </w:rPr>
              <w:t>__.2017г. №___</w:t>
            </w:r>
          </w:p>
        </w:tc>
        <w:tc>
          <w:tcPr>
            <w:tcW w:w="1695" w:type="dxa"/>
          </w:tcPr>
          <w:p w:rsidR="00317A35" w:rsidRDefault="00317A3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программы от «</w:t>
            </w:r>
            <w:r w:rsidR="008053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="008053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053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805389">
              <w:rPr>
                <w:rFonts w:ascii="Times New Roman" w:hAnsi="Times New Roman" w:cs="Times New Roman"/>
                <w:sz w:val="24"/>
                <w:szCs w:val="24"/>
              </w:rPr>
              <w:t xml:space="preserve">_.2017г. </w:t>
            </w:r>
          </w:p>
          <w:p w:rsidR="00805389" w:rsidRDefault="0080538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</w:t>
            </w:r>
          </w:p>
        </w:tc>
      </w:tr>
      <w:tr w:rsidR="00317A35" w:rsidTr="007B1815">
        <w:trPr>
          <w:trHeight w:val="447"/>
        </w:trPr>
        <w:tc>
          <w:tcPr>
            <w:tcW w:w="3095" w:type="dxa"/>
            <w:vMerge w:val="restart"/>
          </w:tcPr>
          <w:p w:rsidR="00317A35" w:rsidRDefault="00317A35" w:rsidP="0080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«О</w:t>
            </w:r>
            <w:r w:rsidR="00805389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благоустройства территории поселения на 2017-2019 </w:t>
            </w:r>
            <w:proofErr w:type="spellStart"/>
            <w:r w:rsidR="00805389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4685" w:type="dxa"/>
          </w:tcPr>
          <w:p w:rsidR="00317A35" w:rsidRPr="00690722" w:rsidRDefault="00317A35" w:rsidP="00A75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72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95" w:type="dxa"/>
          </w:tcPr>
          <w:p w:rsidR="00317A35" w:rsidRPr="00690722" w:rsidRDefault="00805389" w:rsidP="00A75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550,0</w:t>
            </w:r>
          </w:p>
        </w:tc>
        <w:tc>
          <w:tcPr>
            <w:tcW w:w="1719" w:type="dxa"/>
          </w:tcPr>
          <w:p w:rsidR="00317A35" w:rsidRPr="00690722" w:rsidRDefault="00A964C2" w:rsidP="00A75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488,1</w:t>
            </w:r>
          </w:p>
        </w:tc>
        <w:tc>
          <w:tcPr>
            <w:tcW w:w="1671" w:type="dxa"/>
          </w:tcPr>
          <w:p w:rsidR="00317A35" w:rsidRPr="00690722" w:rsidRDefault="00317A35" w:rsidP="00A75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317A35" w:rsidRPr="00690722" w:rsidRDefault="00317A35" w:rsidP="00A75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A35" w:rsidTr="007B1815">
        <w:trPr>
          <w:trHeight w:val="390"/>
        </w:trPr>
        <w:tc>
          <w:tcPr>
            <w:tcW w:w="3095" w:type="dxa"/>
            <w:vMerge/>
          </w:tcPr>
          <w:p w:rsidR="00317A35" w:rsidRDefault="00317A3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317A35" w:rsidRDefault="00317A3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695" w:type="dxa"/>
          </w:tcPr>
          <w:p w:rsidR="00317A35" w:rsidRDefault="0080538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719" w:type="dxa"/>
          </w:tcPr>
          <w:p w:rsidR="00317A35" w:rsidRDefault="00A964C2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488,1</w:t>
            </w:r>
          </w:p>
        </w:tc>
        <w:tc>
          <w:tcPr>
            <w:tcW w:w="1671" w:type="dxa"/>
          </w:tcPr>
          <w:p w:rsidR="00317A35" w:rsidRDefault="00317A3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17A35" w:rsidRDefault="00317A3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35" w:rsidTr="007B1815">
        <w:trPr>
          <w:trHeight w:val="450"/>
        </w:trPr>
        <w:tc>
          <w:tcPr>
            <w:tcW w:w="3095" w:type="dxa"/>
            <w:vMerge/>
          </w:tcPr>
          <w:p w:rsidR="00317A35" w:rsidRDefault="00317A3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317A35" w:rsidRDefault="00317A3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695" w:type="dxa"/>
          </w:tcPr>
          <w:p w:rsidR="00317A35" w:rsidRDefault="0080538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9" w:type="dxa"/>
          </w:tcPr>
          <w:p w:rsidR="00317A35" w:rsidRDefault="00A964C2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317A35" w:rsidRDefault="00317A3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17A35" w:rsidRDefault="00317A3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35" w:rsidTr="007B1815">
        <w:trPr>
          <w:trHeight w:val="610"/>
        </w:trPr>
        <w:tc>
          <w:tcPr>
            <w:tcW w:w="3095" w:type="dxa"/>
            <w:vMerge/>
          </w:tcPr>
          <w:p w:rsidR="00317A35" w:rsidRDefault="00317A3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317A35" w:rsidRDefault="00317A3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695" w:type="dxa"/>
          </w:tcPr>
          <w:p w:rsidR="00317A35" w:rsidRDefault="00317A3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9" w:type="dxa"/>
          </w:tcPr>
          <w:p w:rsidR="00317A35" w:rsidRDefault="00A964C2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317A35" w:rsidRDefault="00317A3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17A35" w:rsidRDefault="00317A3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35" w:rsidTr="007B1815">
        <w:trPr>
          <w:trHeight w:val="363"/>
        </w:trPr>
        <w:tc>
          <w:tcPr>
            <w:tcW w:w="3095" w:type="dxa"/>
            <w:vMerge/>
          </w:tcPr>
          <w:p w:rsidR="00317A35" w:rsidRDefault="00317A3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317A35" w:rsidRDefault="00317A3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A35" w:rsidRDefault="00317A3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1:1</w:t>
            </w:r>
          </w:p>
        </w:tc>
        <w:tc>
          <w:tcPr>
            <w:tcW w:w="1695" w:type="dxa"/>
          </w:tcPr>
          <w:p w:rsidR="00317A35" w:rsidRDefault="00317A3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317A35" w:rsidRDefault="00317A3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317A35" w:rsidRDefault="00317A3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17A35" w:rsidRDefault="00317A3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A35" w:rsidTr="007B1815">
        <w:trPr>
          <w:trHeight w:val="870"/>
        </w:trPr>
        <w:tc>
          <w:tcPr>
            <w:tcW w:w="3095" w:type="dxa"/>
            <w:vMerge/>
          </w:tcPr>
          <w:p w:rsidR="00317A35" w:rsidRDefault="00317A3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317A35" w:rsidRDefault="00805389" w:rsidP="0031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уличного освещения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( приобретение и монтаж  уличных светильников  для устройства уличного освещения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приобретение и монтаж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электрических счетчиков, фотореле, электропровода, аренда опор)</w:t>
            </w:r>
          </w:p>
        </w:tc>
        <w:tc>
          <w:tcPr>
            <w:tcW w:w="1695" w:type="dxa"/>
          </w:tcPr>
          <w:p w:rsidR="00317A35" w:rsidRDefault="007B181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550,0 из МБ</w:t>
            </w:r>
          </w:p>
        </w:tc>
        <w:tc>
          <w:tcPr>
            <w:tcW w:w="1719" w:type="dxa"/>
          </w:tcPr>
          <w:p w:rsidR="00317A35" w:rsidRDefault="00A964C2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488,1</w:t>
            </w:r>
          </w:p>
        </w:tc>
        <w:tc>
          <w:tcPr>
            <w:tcW w:w="1671" w:type="dxa"/>
          </w:tcPr>
          <w:p w:rsidR="00317A35" w:rsidRDefault="00317A3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317A35" w:rsidRDefault="00317A3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A4C" w:rsidRDefault="00386A4C" w:rsidP="00317A3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5389" w:rsidRDefault="00805389" w:rsidP="00317A3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5389" w:rsidRDefault="00805389" w:rsidP="00317A3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B1815" w:rsidRDefault="007B1815" w:rsidP="008053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815" w:rsidRDefault="007B1815" w:rsidP="008053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5389" w:rsidRDefault="00805389" w:rsidP="008053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805389" w:rsidRDefault="00805389" w:rsidP="008053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ИЗМЕНЕНИЯХ ОБЪЕМОВ ФИНАНСИРОВАНИЯ ЦЕЛЕВЫХ ПОКАЗАТЕЛЕЙ МУНИЦИПАЛЬНОЙ ПРОГРАММЫ </w:t>
      </w:r>
      <w:r w:rsidRPr="0069072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ОБЕСПЕЧЕНИЕ НАСЕЛЕНИЯ ПИТЬЕВОЙ ВОДОЙ НА 2017-2019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9072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9072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В 2017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5"/>
        <w:gridCol w:w="4685"/>
        <w:gridCol w:w="1695"/>
        <w:gridCol w:w="1695"/>
        <w:gridCol w:w="1695"/>
        <w:gridCol w:w="1695"/>
      </w:tblGrid>
      <w:tr w:rsidR="00805389" w:rsidTr="00A7532C">
        <w:trPr>
          <w:trHeight w:val="270"/>
        </w:trPr>
        <w:tc>
          <w:tcPr>
            <w:tcW w:w="3095" w:type="dxa"/>
            <w:vMerge w:val="restart"/>
          </w:tcPr>
          <w:p w:rsidR="00805389" w:rsidRDefault="0080538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685" w:type="dxa"/>
            <w:vMerge w:val="restart"/>
          </w:tcPr>
          <w:p w:rsidR="00805389" w:rsidRDefault="0080538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780" w:type="dxa"/>
            <w:gridSpan w:val="4"/>
          </w:tcPr>
          <w:p w:rsidR="00805389" w:rsidRDefault="0080538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Предусмотренный объем финансирования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)/Значение целевого показателя</w:t>
            </w:r>
          </w:p>
          <w:p w:rsidR="00805389" w:rsidRDefault="0080538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389" w:rsidTr="00A7532C">
        <w:trPr>
          <w:trHeight w:val="1207"/>
        </w:trPr>
        <w:tc>
          <w:tcPr>
            <w:tcW w:w="3095" w:type="dxa"/>
            <w:vMerge/>
          </w:tcPr>
          <w:p w:rsidR="00805389" w:rsidRDefault="0080538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vMerge/>
          </w:tcPr>
          <w:p w:rsidR="00805389" w:rsidRDefault="0080538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05389" w:rsidRDefault="0080538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программы от «20»05.2017г. № 20Б</w:t>
            </w:r>
          </w:p>
        </w:tc>
        <w:tc>
          <w:tcPr>
            <w:tcW w:w="1695" w:type="dxa"/>
          </w:tcPr>
          <w:p w:rsidR="00805389" w:rsidRDefault="0080538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программы от «08»07 2017г. № 24В</w:t>
            </w:r>
          </w:p>
        </w:tc>
        <w:tc>
          <w:tcPr>
            <w:tcW w:w="1695" w:type="dxa"/>
          </w:tcPr>
          <w:p w:rsidR="00805389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</w:t>
            </w:r>
            <w:r w:rsidR="00E24B86">
              <w:rPr>
                <w:rFonts w:ascii="Times New Roman" w:hAnsi="Times New Roman" w:cs="Times New Roman"/>
                <w:sz w:val="24"/>
                <w:szCs w:val="24"/>
              </w:rPr>
              <w:t>я программы от «24»11.2017г. №42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95" w:type="dxa"/>
          </w:tcPr>
          <w:p w:rsidR="00805389" w:rsidRDefault="0080538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программы от «_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_.2017г. </w:t>
            </w:r>
          </w:p>
          <w:p w:rsidR="00805389" w:rsidRDefault="0080538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</w:t>
            </w:r>
          </w:p>
        </w:tc>
      </w:tr>
      <w:tr w:rsidR="00805389" w:rsidTr="00A7532C">
        <w:trPr>
          <w:trHeight w:val="447"/>
        </w:trPr>
        <w:tc>
          <w:tcPr>
            <w:tcW w:w="3095" w:type="dxa"/>
            <w:vMerge w:val="restart"/>
          </w:tcPr>
          <w:p w:rsidR="00805389" w:rsidRDefault="0080538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«Обеспечение населения питьевой водой на 2017-2019 г.»</w:t>
            </w:r>
          </w:p>
        </w:tc>
        <w:tc>
          <w:tcPr>
            <w:tcW w:w="4685" w:type="dxa"/>
          </w:tcPr>
          <w:p w:rsidR="00805389" w:rsidRPr="00690722" w:rsidRDefault="00805389" w:rsidP="00A75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72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95" w:type="dxa"/>
          </w:tcPr>
          <w:p w:rsidR="00805389" w:rsidRPr="00690722" w:rsidRDefault="00805389" w:rsidP="00A75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176,7</w:t>
            </w:r>
          </w:p>
        </w:tc>
        <w:tc>
          <w:tcPr>
            <w:tcW w:w="1695" w:type="dxa"/>
          </w:tcPr>
          <w:p w:rsidR="00805389" w:rsidRPr="00690722" w:rsidRDefault="00805389" w:rsidP="00A75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176,7</w:t>
            </w:r>
          </w:p>
        </w:tc>
        <w:tc>
          <w:tcPr>
            <w:tcW w:w="1695" w:type="dxa"/>
          </w:tcPr>
          <w:p w:rsidR="00805389" w:rsidRPr="00690722" w:rsidRDefault="00A964C2" w:rsidP="00A75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199,8</w:t>
            </w:r>
          </w:p>
        </w:tc>
        <w:tc>
          <w:tcPr>
            <w:tcW w:w="1695" w:type="dxa"/>
          </w:tcPr>
          <w:p w:rsidR="00805389" w:rsidRPr="00690722" w:rsidRDefault="00805389" w:rsidP="00A75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389" w:rsidTr="00A7532C">
        <w:trPr>
          <w:trHeight w:val="390"/>
        </w:trPr>
        <w:tc>
          <w:tcPr>
            <w:tcW w:w="3095" w:type="dxa"/>
            <w:vMerge/>
          </w:tcPr>
          <w:p w:rsidR="00805389" w:rsidRDefault="0080538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805389" w:rsidRDefault="0080538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695" w:type="dxa"/>
          </w:tcPr>
          <w:p w:rsidR="00805389" w:rsidRDefault="0080538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695" w:type="dxa"/>
          </w:tcPr>
          <w:p w:rsidR="00805389" w:rsidRDefault="0080538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695" w:type="dxa"/>
          </w:tcPr>
          <w:p w:rsidR="00805389" w:rsidRDefault="00A964C2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695" w:type="dxa"/>
          </w:tcPr>
          <w:p w:rsidR="00805389" w:rsidRDefault="0080538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389" w:rsidTr="00A7532C">
        <w:trPr>
          <w:trHeight w:val="450"/>
        </w:trPr>
        <w:tc>
          <w:tcPr>
            <w:tcW w:w="3095" w:type="dxa"/>
            <w:vMerge/>
          </w:tcPr>
          <w:p w:rsidR="00805389" w:rsidRDefault="0080538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805389" w:rsidRDefault="0080538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695" w:type="dxa"/>
          </w:tcPr>
          <w:p w:rsidR="00805389" w:rsidRDefault="0080538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</w:tc>
        <w:tc>
          <w:tcPr>
            <w:tcW w:w="1695" w:type="dxa"/>
          </w:tcPr>
          <w:p w:rsidR="00805389" w:rsidRDefault="0080538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167,9</w:t>
            </w:r>
          </w:p>
        </w:tc>
        <w:tc>
          <w:tcPr>
            <w:tcW w:w="1695" w:type="dxa"/>
          </w:tcPr>
          <w:p w:rsidR="00805389" w:rsidRDefault="00A964C2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167,9</w:t>
            </w:r>
          </w:p>
        </w:tc>
        <w:tc>
          <w:tcPr>
            <w:tcW w:w="1695" w:type="dxa"/>
          </w:tcPr>
          <w:p w:rsidR="00805389" w:rsidRDefault="0080538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389" w:rsidTr="00A7532C">
        <w:trPr>
          <w:trHeight w:val="610"/>
        </w:trPr>
        <w:tc>
          <w:tcPr>
            <w:tcW w:w="3095" w:type="dxa"/>
            <w:vMerge/>
          </w:tcPr>
          <w:p w:rsidR="00805389" w:rsidRDefault="0080538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805389" w:rsidRDefault="0080538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695" w:type="dxa"/>
          </w:tcPr>
          <w:p w:rsidR="00805389" w:rsidRDefault="0080538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805389" w:rsidRDefault="0080538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5" w:type="dxa"/>
          </w:tcPr>
          <w:p w:rsidR="00805389" w:rsidRDefault="0080538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05389" w:rsidRDefault="0080538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389" w:rsidTr="00A7532C">
        <w:trPr>
          <w:trHeight w:val="363"/>
        </w:trPr>
        <w:tc>
          <w:tcPr>
            <w:tcW w:w="3095" w:type="dxa"/>
            <w:vMerge/>
          </w:tcPr>
          <w:p w:rsidR="00805389" w:rsidRDefault="0080538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805389" w:rsidRDefault="0080538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389" w:rsidRDefault="0080538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1:1</w:t>
            </w:r>
          </w:p>
        </w:tc>
        <w:tc>
          <w:tcPr>
            <w:tcW w:w="1695" w:type="dxa"/>
          </w:tcPr>
          <w:p w:rsidR="00805389" w:rsidRDefault="0080538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05389" w:rsidRDefault="0080538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05389" w:rsidRDefault="0080538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05389" w:rsidRDefault="0080538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389" w:rsidTr="00A7532C">
        <w:trPr>
          <w:trHeight w:val="870"/>
        </w:trPr>
        <w:tc>
          <w:tcPr>
            <w:tcW w:w="3095" w:type="dxa"/>
            <w:vMerge/>
          </w:tcPr>
          <w:p w:rsidR="00805389" w:rsidRDefault="0080538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805389" w:rsidRDefault="0080538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водонапорной башни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с.Мугун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Комарова, 22</w:t>
            </w:r>
          </w:p>
        </w:tc>
        <w:tc>
          <w:tcPr>
            <w:tcW w:w="1695" w:type="dxa"/>
          </w:tcPr>
          <w:p w:rsidR="00805389" w:rsidRDefault="0080538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 из МБ + 106,7 из ОБ</w:t>
            </w:r>
          </w:p>
        </w:tc>
        <w:tc>
          <w:tcPr>
            <w:tcW w:w="1695" w:type="dxa"/>
          </w:tcPr>
          <w:p w:rsidR="00805389" w:rsidRDefault="0080538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 из ОБ + 8,8 из МБ</w:t>
            </w:r>
          </w:p>
        </w:tc>
        <w:tc>
          <w:tcPr>
            <w:tcW w:w="1695" w:type="dxa"/>
          </w:tcPr>
          <w:p w:rsidR="00805389" w:rsidRDefault="00A964C2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 из ОБ + 31,9 из МБ</w:t>
            </w:r>
          </w:p>
        </w:tc>
        <w:tc>
          <w:tcPr>
            <w:tcW w:w="1695" w:type="dxa"/>
          </w:tcPr>
          <w:p w:rsidR="00805389" w:rsidRDefault="0080538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389" w:rsidTr="00A7532C">
        <w:trPr>
          <w:trHeight w:val="345"/>
        </w:trPr>
        <w:tc>
          <w:tcPr>
            <w:tcW w:w="3095" w:type="dxa"/>
            <w:vMerge/>
          </w:tcPr>
          <w:p w:rsidR="00805389" w:rsidRDefault="0080538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805389" w:rsidRDefault="0080538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1:2</w:t>
            </w:r>
          </w:p>
        </w:tc>
        <w:tc>
          <w:tcPr>
            <w:tcW w:w="1695" w:type="dxa"/>
          </w:tcPr>
          <w:p w:rsidR="00805389" w:rsidRDefault="0080538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05389" w:rsidRDefault="0080538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05389" w:rsidRDefault="0080538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805389" w:rsidRDefault="0080538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389" w:rsidTr="00A7532C">
        <w:trPr>
          <w:trHeight w:val="510"/>
        </w:trPr>
        <w:tc>
          <w:tcPr>
            <w:tcW w:w="3095" w:type="dxa"/>
            <w:vMerge/>
          </w:tcPr>
          <w:p w:rsidR="00805389" w:rsidRDefault="0080538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805389" w:rsidRDefault="0080538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глубинного насоса для водонапорной башни, установка</w:t>
            </w:r>
          </w:p>
        </w:tc>
        <w:tc>
          <w:tcPr>
            <w:tcW w:w="1695" w:type="dxa"/>
          </w:tcPr>
          <w:p w:rsidR="00805389" w:rsidRDefault="0080538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 из ОБ</w:t>
            </w:r>
          </w:p>
        </w:tc>
        <w:tc>
          <w:tcPr>
            <w:tcW w:w="1695" w:type="dxa"/>
          </w:tcPr>
          <w:p w:rsidR="00805389" w:rsidRDefault="0080538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 из ОБ</w:t>
            </w:r>
          </w:p>
        </w:tc>
        <w:tc>
          <w:tcPr>
            <w:tcW w:w="1695" w:type="dxa"/>
          </w:tcPr>
          <w:p w:rsidR="00805389" w:rsidRDefault="00A964C2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  <w:r w:rsidR="001D17D9">
              <w:rPr>
                <w:rFonts w:ascii="Times New Roman" w:hAnsi="Times New Roman" w:cs="Times New Roman"/>
                <w:sz w:val="24"/>
                <w:szCs w:val="24"/>
              </w:rPr>
              <w:t xml:space="preserve"> из ОБ</w:t>
            </w:r>
          </w:p>
        </w:tc>
        <w:tc>
          <w:tcPr>
            <w:tcW w:w="1695" w:type="dxa"/>
          </w:tcPr>
          <w:p w:rsidR="00805389" w:rsidRDefault="00805389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389" w:rsidRPr="00317A35" w:rsidRDefault="00805389" w:rsidP="0080538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05389" w:rsidRDefault="00805389" w:rsidP="00317A3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B1815" w:rsidRDefault="007B1815" w:rsidP="00317A3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B1815" w:rsidRDefault="007B1815" w:rsidP="007B18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7B1815" w:rsidRDefault="007B1815" w:rsidP="007B18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ИЗМЕНЕНИЯХ ОБЪЕМОВ ФИНАНСИРОВАНИЯ ЦЕЛЕВЫХ ПОКАЗАТЕЛЕЙ МУНИЦИПАЛЬНОЙ ПРОГРАММЫ </w:t>
      </w:r>
      <w:r w:rsidRPr="0069072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ОБЕСПЕЧЕНИЕ УСЛОВИЙ ДЛЯ РАЗВИТИЯ НА ТЕРРИТОРИИ СЕЛЬСКОГО ПОСЕЛЕНИЯ ФИЗИЧЕСКОЙ КУЛЬТУРЫ И СПОРТА</w:t>
      </w:r>
      <w:r w:rsidRPr="00690722">
        <w:rPr>
          <w:rFonts w:ascii="Times New Roman" w:hAnsi="Times New Roman" w:cs="Times New Roman"/>
          <w:b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 xml:space="preserve">  В 2017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5"/>
        <w:gridCol w:w="3421"/>
        <w:gridCol w:w="1695"/>
        <w:gridCol w:w="1719"/>
        <w:gridCol w:w="1671"/>
        <w:gridCol w:w="1695"/>
      </w:tblGrid>
      <w:tr w:rsidR="007B1815" w:rsidTr="00CF3FCA">
        <w:trPr>
          <w:trHeight w:val="270"/>
        </w:trPr>
        <w:tc>
          <w:tcPr>
            <w:tcW w:w="3095" w:type="dxa"/>
            <w:vMerge w:val="restart"/>
          </w:tcPr>
          <w:p w:rsidR="007B1815" w:rsidRDefault="007B181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3421" w:type="dxa"/>
            <w:vMerge w:val="restart"/>
          </w:tcPr>
          <w:p w:rsidR="007B1815" w:rsidRDefault="007B181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780" w:type="dxa"/>
            <w:gridSpan w:val="4"/>
          </w:tcPr>
          <w:p w:rsidR="007B1815" w:rsidRDefault="007B181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Предусмотренный объем финансирования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)/Значение целевого показателя</w:t>
            </w:r>
          </w:p>
          <w:p w:rsidR="007B1815" w:rsidRDefault="007B181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15" w:rsidTr="00CF3FCA">
        <w:trPr>
          <w:trHeight w:val="1207"/>
        </w:trPr>
        <w:tc>
          <w:tcPr>
            <w:tcW w:w="3095" w:type="dxa"/>
            <w:vMerge/>
          </w:tcPr>
          <w:p w:rsidR="007B1815" w:rsidRDefault="007B181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  <w:vMerge/>
          </w:tcPr>
          <w:p w:rsidR="007B1815" w:rsidRDefault="007B181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B1815" w:rsidRDefault="007B181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программы от «06»02.2017г. № 9Б</w:t>
            </w:r>
          </w:p>
        </w:tc>
        <w:tc>
          <w:tcPr>
            <w:tcW w:w="1719" w:type="dxa"/>
          </w:tcPr>
          <w:p w:rsidR="007B1815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</w:t>
            </w:r>
            <w:r w:rsidR="00E24B8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от «24»11 2017г. №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71" w:type="dxa"/>
          </w:tcPr>
          <w:p w:rsidR="007B1815" w:rsidRDefault="007B181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программы от «---»__.2017г. №___</w:t>
            </w:r>
          </w:p>
        </w:tc>
        <w:tc>
          <w:tcPr>
            <w:tcW w:w="1695" w:type="dxa"/>
          </w:tcPr>
          <w:p w:rsidR="007B1815" w:rsidRDefault="007B181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программы от «_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_.2017г. </w:t>
            </w:r>
          </w:p>
          <w:p w:rsidR="007B1815" w:rsidRDefault="007B181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</w:t>
            </w:r>
          </w:p>
        </w:tc>
      </w:tr>
      <w:tr w:rsidR="007B1815" w:rsidTr="00CF3FCA">
        <w:trPr>
          <w:trHeight w:val="447"/>
        </w:trPr>
        <w:tc>
          <w:tcPr>
            <w:tcW w:w="3095" w:type="dxa"/>
            <w:vMerge w:val="restart"/>
          </w:tcPr>
          <w:p w:rsidR="007B1815" w:rsidRDefault="007B1815" w:rsidP="00DF6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DF60A4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спорта в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.г.»</w:t>
            </w:r>
          </w:p>
        </w:tc>
        <w:tc>
          <w:tcPr>
            <w:tcW w:w="3421" w:type="dxa"/>
          </w:tcPr>
          <w:p w:rsidR="007B1815" w:rsidRPr="00690722" w:rsidRDefault="007B1815" w:rsidP="00A75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72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95" w:type="dxa"/>
          </w:tcPr>
          <w:p w:rsidR="007B1815" w:rsidRPr="00690722" w:rsidRDefault="007B1815" w:rsidP="00A75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719" w:type="dxa"/>
          </w:tcPr>
          <w:p w:rsidR="007B1815" w:rsidRPr="00690722" w:rsidRDefault="00CF3FCA" w:rsidP="00A75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671" w:type="dxa"/>
          </w:tcPr>
          <w:p w:rsidR="007B1815" w:rsidRPr="00690722" w:rsidRDefault="007B1815" w:rsidP="00A75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7B1815" w:rsidRPr="00690722" w:rsidRDefault="007B1815" w:rsidP="00A75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815" w:rsidTr="00CF3FCA">
        <w:trPr>
          <w:trHeight w:val="390"/>
        </w:trPr>
        <w:tc>
          <w:tcPr>
            <w:tcW w:w="3095" w:type="dxa"/>
            <w:vMerge/>
          </w:tcPr>
          <w:p w:rsidR="007B1815" w:rsidRDefault="007B181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7B1815" w:rsidRDefault="007B181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695" w:type="dxa"/>
          </w:tcPr>
          <w:p w:rsidR="007B1815" w:rsidRDefault="00DF60A4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18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19" w:type="dxa"/>
          </w:tcPr>
          <w:p w:rsidR="007B1815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71" w:type="dxa"/>
          </w:tcPr>
          <w:p w:rsidR="007B1815" w:rsidRDefault="007B181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B1815" w:rsidRDefault="007B181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15" w:rsidTr="00CF3FCA">
        <w:trPr>
          <w:trHeight w:val="450"/>
        </w:trPr>
        <w:tc>
          <w:tcPr>
            <w:tcW w:w="3095" w:type="dxa"/>
            <w:vMerge/>
          </w:tcPr>
          <w:p w:rsidR="007B1815" w:rsidRDefault="007B181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7B1815" w:rsidRDefault="007B181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695" w:type="dxa"/>
          </w:tcPr>
          <w:p w:rsidR="007B1815" w:rsidRDefault="007B181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9" w:type="dxa"/>
          </w:tcPr>
          <w:p w:rsidR="007B1815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7B1815" w:rsidRDefault="007B181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B1815" w:rsidRDefault="007B181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15" w:rsidTr="00CF3FCA">
        <w:trPr>
          <w:trHeight w:val="610"/>
        </w:trPr>
        <w:tc>
          <w:tcPr>
            <w:tcW w:w="3095" w:type="dxa"/>
            <w:vMerge/>
          </w:tcPr>
          <w:p w:rsidR="007B1815" w:rsidRDefault="007B181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7B1815" w:rsidRDefault="007B181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695" w:type="dxa"/>
          </w:tcPr>
          <w:p w:rsidR="007B1815" w:rsidRDefault="007B181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9" w:type="dxa"/>
          </w:tcPr>
          <w:p w:rsidR="007B1815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1" w:type="dxa"/>
          </w:tcPr>
          <w:p w:rsidR="007B1815" w:rsidRDefault="007B181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B1815" w:rsidRDefault="007B181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15" w:rsidTr="00CF3FCA">
        <w:trPr>
          <w:trHeight w:val="363"/>
        </w:trPr>
        <w:tc>
          <w:tcPr>
            <w:tcW w:w="3095" w:type="dxa"/>
            <w:vMerge/>
          </w:tcPr>
          <w:p w:rsidR="007B1815" w:rsidRDefault="007B181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7B1815" w:rsidRDefault="007B181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815" w:rsidRDefault="007B181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1:1</w:t>
            </w:r>
          </w:p>
        </w:tc>
        <w:tc>
          <w:tcPr>
            <w:tcW w:w="1695" w:type="dxa"/>
          </w:tcPr>
          <w:p w:rsidR="007B1815" w:rsidRDefault="007B181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7B1815" w:rsidRDefault="007B181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7B1815" w:rsidRDefault="007B181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B1815" w:rsidRDefault="007B181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15" w:rsidTr="00CF3FCA">
        <w:trPr>
          <w:trHeight w:val="870"/>
        </w:trPr>
        <w:tc>
          <w:tcPr>
            <w:tcW w:w="3095" w:type="dxa"/>
            <w:vMerge/>
          </w:tcPr>
          <w:p w:rsidR="007B1815" w:rsidRDefault="007B181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1" w:type="dxa"/>
          </w:tcPr>
          <w:p w:rsidR="007B1815" w:rsidRDefault="007B1815" w:rsidP="00CF3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теннисных ракеток</w:t>
            </w:r>
            <w:r w:rsidR="00CF3F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695" w:type="dxa"/>
          </w:tcPr>
          <w:p w:rsidR="007B1815" w:rsidRDefault="007B181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из МБ</w:t>
            </w:r>
          </w:p>
        </w:tc>
        <w:tc>
          <w:tcPr>
            <w:tcW w:w="1719" w:type="dxa"/>
          </w:tcPr>
          <w:p w:rsidR="007B1815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 из МБ</w:t>
            </w:r>
          </w:p>
          <w:p w:rsidR="00CF3FCA" w:rsidRDefault="00CF3FCA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волейбольных мячей</w:t>
            </w:r>
          </w:p>
        </w:tc>
        <w:tc>
          <w:tcPr>
            <w:tcW w:w="1671" w:type="dxa"/>
          </w:tcPr>
          <w:p w:rsidR="007B1815" w:rsidRDefault="007B181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B1815" w:rsidRDefault="007B1815" w:rsidP="00A75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815" w:rsidRPr="004717F4" w:rsidRDefault="007B1815" w:rsidP="00317A35">
      <w:pPr>
        <w:ind w:firstLine="708"/>
        <w:rPr>
          <w:rFonts w:ascii="Times New Roman" w:hAnsi="Times New Roman" w:cs="Times New Roman"/>
          <w:b/>
          <w:sz w:val="44"/>
          <w:szCs w:val="44"/>
        </w:rPr>
      </w:pPr>
    </w:p>
    <w:p w:rsidR="004717F4" w:rsidRPr="004717F4" w:rsidRDefault="004717F4" w:rsidP="00317A3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717F4">
        <w:rPr>
          <w:rFonts w:ascii="Times New Roman" w:hAnsi="Times New Roman" w:cs="Times New Roman"/>
          <w:b/>
          <w:sz w:val="44"/>
          <w:szCs w:val="44"/>
        </w:rPr>
        <w:t xml:space="preserve">ИТОГО ПО ПРОГРАММАМ за 2017 </w:t>
      </w:r>
      <w:proofErr w:type="gramStart"/>
      <w:r w:rsidRPr="004717F4">
        <w:rPr>
          <w:rFonts w:ascii="Times New Roman" w:hAnsi="Times New Roman" w:cs="Times New Roman"/>
          <w:b/>
          <w:sz w:val="44"/>
          <w:szCs w:val="44"/>
        </w:rPr>
        <w:t>год</w:t>
      </w:r>
      <w:r w:rsidRPr="004717F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717F4">
        <w:rPr>
          <w:rFonts w:ascii="Times New Roman" w:hAnsi="Times New Roman" w:cs="Times New Roman"/>
          <w:b/>
          <w:sz w:val="56"/>
          <w:szCs w:val="56"/>
        </w:rPr>
        <w:t>1818</w:t>
      </w:r>
      <w:proofErr w:type="gramEnd"/>
      <w:r w:rsidRPr="004717F4">
        <w:rPr>
          <w:rFonts w:ascii="Times New Roman" w:hAnsi="Times New Roman" w:cs="Times New Roman"/>
          <w:b/>
          <w:sz w:val="56"/>
          <w:szCs w:val="56"/>
        </w:rPr>
        <w:t xml:space="preserve">,1 </w:t>
      </w:r>
      <w:proofErr w:type="spellStart"/>
      <w:r w:rsidRPr="004717F4">
        <w:rPr>
          <w:rFonts w:ascii="Times New Roman" w:hAnsi="Times New Roman" w:cs="Times New Roman"/>
          <w:b/>
          <w:sz w:val="56"/>
          <w:szCs w:val="56"/>
        </w:rPr>
        <w:t>тыс.руб</w:t>
      </w:r>
      <w:proofErr w:type="spellEnd"/>
      <w:r w:rsidRPr="004717F4">
        <w:rPr>
          <w:rFonts w:ascii="Times New Roman" w:hAnsi="Times New Roman" w:cs="Times New Roman"/>
          <w:b/>
          <w:sz w:val="56"/>
          <w:szCs w:val="56"/>
        </w:rPr>
        <w:t>.</w:t>
      </w:r>
    </w:p>
    <w:sectPr w:rsidR="004717F4" w:rsidRPr="004717F4" w:rsidSect="00386A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4C"/>
    <w:rsid w:val="001D17D9"/>
    <w:rsid w:val="00317A35"/>
    <w:rsid w:val="00386A4C"/>
    <w:rsid w:val="004717F4"/>
    <w:rsid w:val="00690722"/>
    <w:rsid w:val="007B1815"/>
    <w:rsid w:val="00805389"/>
    <w:rsid w:val="00811158"/>
    <w:rsid w:val="00975F57"/>
    <w:rsid w:val="009B787F"/>
    <w:rsid w:val="00A964C2"/>
    <w:rsid w:val="00B46779"/>
    <w:rsid w:val="00CF3FCA"/>
    <w:rsid w:val="00D86995"/>
    <w:rsid w:val="00DF60A4"/>
    <w:rsid w:val="00E24B86"/>
    <w:rsid w:val="00E30AEA"/>
    <w:rsid w:val="00E918F6"/>
    <w:rsid w:val="00FD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EAF2"/>
  <w15:chartTrackingRefBased/>
  <w15:docId w15:val="{D2165621-85AB-4E77-A325-D1C0F30F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13</cp:revision>
  <dcterms:created xsi:type="dcterms:W3CDTF">2017-11-08T03:19:00Z</dcterms:created>
  <dcterms:modified xsi:type="dcterms:W3CDTF">2017-12-08T05:55:00Z</dcterms:modified>
</cp:coreProperties>
</file>