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DE" w:rsidRDefault="00A26B3D" w:rsidP="00A26B3D">
      <w:pPr>
        <w:jc w:val="center"/>
        <w:rPr>
          <w:b/>
        </w:rPr>
      </w:pPr>
      <w:r w:rsidRPr="00A26B3D">
        <w:rPr>
          <w:b/>
        </w:rPr>
        <w:t>Отчет на заседании межведомственной комиссии главы Мугунского муниципального образования.</w:t>
      </w:r>
    </w:p>
    <w:p w:rsidR="00A26B3D" w:rsidRDefault="00A26B3D" w:rsidP="00A26B3D">
      <w:pPr>
        <w:rPr>
          <w:b/>
        </w:rPr>
      </w:pPr>
      <w:r>
        <w:rPr>
          <w:b/>
        </w:rPr>
        <w:t xml:space="preserve">             </w:t>
      </w:r>
    </w:p>
    <w:p w:rsidR="00A26B3D" w:rsidRDefault="00E85EBB" w:rsidP="00A26B3D">
      <w:proofErr w:type="spellStart"/>
      <w:r>
        <w:t>Мугунское</w:t>
      </w:r>
      <w:proofErr w:type="spellEnd"/>
      <w:r>
        <w:t xml:space="preserve"> муниципальное образование - Тулунского района И</w:t>
      </w:r>
      <w:r w:rsidR="00A26B3D">
        <w:t>ркутской област</w:t>
      </w:r>
      <w:r>
        <w:t>и</w:t>
      </w:r>
      <w:r w:rsidR="00A26B3D">
        <w:t xml:space="preserve">, </w:t>
      </w:r>
      <w:proofErr w:type="spellStart"/>
      <w:r w:rsidR="00A26B3D">
        <w:t>объедененное</w:t>
      </w:r>
      <w:proofErr w:type="spellEnd"/>
      <w:r w:rsidR="00A26B3D">
        <w:t xml:space="preserve"> общей территорией, объединяющее</w:t>
      </w:r>
      <w:r>
        <w:t xml:space="preserve"> 4  </w:t>
      </w:r>
      <w:r w:rsidR="00A26B3D">
        <w:t xml:space="preserve"> населе</w:t>
      </w:r>
      <w:r>
        <w:t>нных пункта, в пределах которых</w:t>
      </w:r>
      <w:r w:rsidR="00A26B3D">
        <w:t xml:space="preserve"> осуществляется местное самоуправление. Общая площадь земель муниципального об</w:t>
      </w:r>
      <w:r w:rsidR="00422BBE">
        <w:t>разования,  з</w:t>
      </w:r>
      <w:r w:rsidR="00A26B3D">
        <w:t>емли</w:t>
      </w:r>
      <w:r w:rsidR="00422BBE">
        <w:t xml:space="preserve">  сельскохозяйственного использования </w:t>
      </w:r>
      <w:r w:rsidR="00A26B3D">
        <w:t xml:space="preserve">- </w:t>
      </w:r>
      <w:r w:rsidR="00422BBE">
        <w:t>10769га</w:t>
      </w:r>
      <w:r w:rsidR="00A26B3D">
        <w:t xml:space="preserve"> общая площадь застроенных земель </w:t>
      </w:r>
      <w:r w:rsidR="00422BBE">
        <w:t>–</w:t>
      </w:r>
      <w:r w:rsidR="00A26B3D">
        <w:t xml:space="preserve"> </w:t>
      </w:r>
      <w:r w:rsidR="00422BBE">
        <w:t>101, 37</w:t>
      </w:r>
      <w:r w:rsidR="00A26B3D">
        <w:t xml:space="preserve"> га, общая площадь жилых помещений </w:t>
      </w:r>
      <w:r w:rsidR="002E2DA2">
        <w:t>– 30563 кв.м.</w:t>
      </w:r>
      <w:r w:rsidR="00CB7ED3">
        <w:t xml:space="preserve"> </w:t>
      </w:r>
      <w:r w:rsidR="002E2DA2">
        <w:t>Численность населения по состоянии</w:t>
      </w:r>
      <w:r w:rsidR="00CB7ED3">
        <w:t xml:space="preserve"> </w:t>
      </w:r>
      <w:r w:rsidR="002E2DA2">
        <w:t xml:space="preserve"> </w:t>
      </w:r>
      <w:r w:rsidR="00CB7ED3">
        <w:t>н</w:t>
      </w:r>
      <w:r w:rsidR="002E2DA2">
        <w:t>а 01.01.2013г. составляет</w:t>
      </w:r>
      <w:r w:rsidR="00CB7ED3">
        <w:t xml:space="preserve"> - 1336 человек</w:t>
      </w:r>
      <w:proofErr w:type="gramStart"/>
      <w:r w:rsidR="00CB7ED3">
        <w:t xml:space="preserve"> ,</w:t>
      </w:r>
      <w:proofErr w:type="gramEnd"/>
      <w:r w:rsidR="00CB7ED3">
        <w:t xml:space="preserve"> </w:t>
      </w:r>
      <w:r w:rsidR="002E2DA2">
        <w:t xml:space="preserve"> число хозяйств – 462 шт.</w:t>
      </w:r>
    </w:p>
    <w:p w:rsidR="00CB7ED3" w:rsidRDefault="002E2DA2" w:rsidP="00A26B3D">
      <w:r>
        <w:t>На территории Мугунского сельского поселения расположены</w:t>
      </w:r>
      <w:proofErr w:type="gramStart"/>
      <w:r>
        <w:t xml:space="preserve"> </w:t>
      </w:r>
      <w:r w:rsidR="00E85EBB">
        <w:t>:</w:t>
      </w:r>
      <w:proofErr w:type="gramEnd"/>
      <w:r w:rsidR="00E85EBB">
        <w:t xml:space="preserve"> </w:t>
      </w:r>
      <w:r>
        <w:t>9 магазинов,</w:t>
      </w:r>
      <w:r w:rsidR="00CB7ED3">
        <w:t xml:space="preserve"> </w:t>
      </w:r>
      <w:r>
        <w:t xml:space="preserve">1 ФАП, </w:t>
      </w:r>
      <w:proofErr w:type="spellStart"/>
      <w:r>
        <w:t>Мугунская</w:t>
      </w:r>
      <w:proofErr w:type="spellEnd"/>
      <w:r>
        <w:t xml:space="preserve"> общеобразовательная школа, </w:t>
      </w:r>
      <w:proofErr w:type="spellStart"/>
      <w:r>
        <w:t>Мугунский</w:t>
      </w:r>
      <w:proofErr w:type="spellEnd"/>
      <w:r>
        <w:t xml:space="preserve"> </w:t>
      </w:r>
      <w:proofErr w:type="spellStart"/>
      <w:r>
        <w:t>д</w:t>
      </w:r>
      <w:proofErr w:type="spellEnd"/>
      <w:r>
        <w:t xml:space="preserve">/сад «Ромашка», </w:t>
      </w:r>
      <w:proofErr w:type="spellStart"/>
      <w:r>
        <w:t>Культурно-досуговый</w:t>
      </w:r>
      <w:proofErr w:type="spellEnd"/>
      <w:r>
        <w:t xml:space="preserve"> центр,</w:t>
      </w:r>
      <w:r w:rsidR="00422BBE">
        <w:t xml:space="preserve"> </w:t>
      </w:r>
      <w:r>
        <w:t>культурно-спортивный комплекс, отделение связ</w:t>
      </w:r>
      <w:r w:rsidR="00CB7ED3">
        <w:t>и.</w:t>
      </w:r>
    </w:p>
    <w:p w:rsidR="00422BBE" w:rsidRDefault="00422BBE" w:rsidP="00A26B3D">
      <w:r>
        <w:t>В администрации Мугунского сельского поселения недоимка по налогу на имущество физических лиц</w:t>
      </w:r>
      <w:proofErr w:type="gramStart"/>
      <w:r>
        <w:t xml:space="preserve"> ,</w:t>
      </w:r>
      <w:proofErr w:type="gramEnd"/>
      <w:r>
        <w:t xml:space="preserve"> земельному налогу по состоянию на 01.02.2013г.составляла:</w:t>
      </w:r>
    </w:p>
    <w:p w:rsidR="00422BBE" w:rsidRDefault="00422BBE" w:rsidP="00422BBE">
      <w:pPr>
        <w:pStyle w:val="a3"/>
      </w:pPr>
      <w:r>
        <w:t>- нало</w:t>
      </w:r>
      <w:r w:rsidR="000A5D19">
        <w:t>г на имущество физических лиц -  17</w:t>
      </w:r>
      <w:r>
        <w:t>,5 тыс. руб.</w:t>
      </w:r>
    </w:p>
    <w:p w:rsidR="00422BBE" w:rsidRDefault="00422BBE" w:rsidP="00422BBE">
      <w:pPr>
        <w:pStyle w:val="a3"/>
      </w:pPr>
      <w:r>
        <w:t>- земельный налог с физических лиц</w:t>
      </w:r>
      <w:r w:rsidR="000A5D19">
        <w:t xml:space="preserve"> - </w:t>
      </w:r>
      <w:r w:rsidR="00CB7ED3">
        <w:t xml:space="preserve"> 112,8 тыс. руб.</w:t>
      </w:r>
    </w:p>
    <w:p w:rsidR="00CB7ED3" w:rsidRPr="00A26B3D" w:rsidRDefault="00CB7ED3" w:rsidP="00422BBE">
      <w:pPr>
        <w:pStyle w:val="a3"/>
      </w:pPr>
    </w:p>
    <w:p w:rsidR="00A26B3D" w:rsidRDefault="00CB7ED3" w:rsidP="00CB7ED3">
      <w:r w:rsidRPr="00CB7ED3">
        <w:t>26.02.2013г. главой администрации было принято распоряжение № 22 «О плане мероприятий по увел</w:t>
      </w:r>
      <w:r>
        <w:t>ичению доходной базы бюджета Мугунского сельского поселения на 2013г (приложение плана мероприятий).</w:t>
      </w:r>
    </w:p>
    <w:p w:rsidR="004270B8" w:rsidRDefault="00CB7ED3" w:rsidP="001900B3">
      <w:r>
        <w:t xml:space="preserve">Администрацией </w:t>
      </w:r>
      <w:r w:rsidR="000A5D19">
        <w:t xml:space="preserve"> Мугунского сельского поселения проводится работа  по оформлению земельны</w:t>
      </w:r>
      <w:r w:rsidR="00C449C0">
        <w:t>х участков и имущества граждан. При обращении граждан в администрацию</w:t>
      </w:r>
      <w:r w:rsidR="001900B3">
        <w:t>, выдаются выписки</w:t>
      </w:r>
      <w:r w:rsidR="00C449C0">
        <w:t xml:space="preserve"> из </w:t>
      </w:r>
      <w:proofErr w:type="spellStart"/>
      <w:r w:rsidR="00C449C0">
        <w:t>похозяйственной</w:t>
      </w:r>
      <w:proofErr w:type="spellEnd"/>
      <w:r w:rsidR="00C449C0">
        <w:t xml:space="preserve"> книги для оформле</w:t>
      </w:r>
      <w:r w:rsidR="001900B3">
        <w:t>ния земельных участков и выписки</w:t>
      </w:r>
      <w:r w:rsidR="00C449C0">
        <w:t xml:space="preserve"> на жилые дома.</w:t>
      </w:r>
    </w:p>
    <w:p w:rsidR="000A5D19" w:rsidRDefault="004270B8" w:rsidP="004270B8">
      <w:pPr>
        <w:pStyle w:val="a3"/>
      </w:pPr>
      <w:r>
        <w:t>На 01.02.2013г. по администрации Мугунского сельского поселения оформлено в собственности земельных участков – 313, жилых домов в собственности – 94.</w:t>
      </w:r>
      <w:r w:rsidR="001900B3">
        <w:t xml:space="preserve"> </w:t>
      </w:r>
      <w:r w:rsidR="00C449C0">
        <w:t xml:space="preserve">В стадии оформления находится </w:t>
      </w:r>
      <w:r w:rsidR="001900B3">
        <w:t xml:space="preserve"> земельных участков – 4, жилых домов - 2</w:t>
      </w:r>
    </w:p>
    <w:p w:rsidR="004270B8" w:rsidRDefault="004270B8" w:rsidP="004270B8">
      <w:pPr>
        <w:pStyle w:val="a3"/>
      </w:pPr>
      <w:r>
        <w:t>Приватизировано - 8 квартир.</w:t>
      </w:r>
    </w:p>
    <w:p w:rsidR="004270B8" w:rsidRDefault="00C449C0" w:rsidP="004270B8">
      <w:pPr>
        <w:pStyle w:val="a3"/>
      </w:pPr>
      <w:r>
        <w:t>Оформлено домов в 2012г -7, в 2013г. - 2</w:t>
      </w:r>
    </w:p>
    <w:p w:rsidR="00C449C0" w:rsidRDefault="00C449C0" w:rsidP="004270B8">
      <w:pPr>
        <w:pStyle w:val="a3"/>
      </w:pPr>
      <w:r>
        <w:t xml:space="preserve">Оформлено земельных участков в 2012г. – 10, в 2013г. </w:t>
      </w:r>
      <w:r w:rsidR="00A840DD">
        <w:t>–</w:t>
      </w:r>
      <w:r>
        <w:t xml:space="preserve"> 4</w:t>
      </w:r>
    </w:p>
    <w:p w:rsidR="00A840DD" w:rsidRDefault="00A840DD" w:rsidP="004270B8">
      <w:pPr>
        <w:pStyle w:val="a3"/>
      </w:pPr>
      <w:r>
        <w:t xml:space="preserve">Работа по оформлению прав собственности на жилые дома </w:t>
      </w:r>
      <w:r w:rsidR="001620B8">
        <w:t xml:space="preserve">и земельные </w:t>
      </w:r>
      <w:r w:rsidR="00E85EBB">
        <w:t xml:space="preserve">участки </w:t>
      </w:r>
      <w:r w:rsidR="001620B8">
        <w:t xml:space="preserve"> проводится. </w:t>
      </w:r>
    </w:p>
    <w:p w:rsidR="001620B8" w:rsidRDefault="001620B8" w:rsidP="004270B8">
      <w:pPr>
        <w:pStyle w:val="a3"/>
      </w:pPr>
    </w:p>
    <w:p w:rsidR="004270B8" w:rsidRDefault="004270B8" w:rsidP="00CB7ED3">
      <w:r>
        <w:t xml:space="preserve"> По проведению муниципального земельного контроля нормативная база разработана. На 2013 год план</w:t>
      </w:r>
      <w:r w:rsidR="00C449C0">
        <w:t xml:space="preserve"> по проверке в отношен</w:t>
      </w:r>
      <w:proofErr w:type="gramStart"/>
      <w:r w:rsidR="00C449C0">
        <w:t>ии ОО</w:t>
      </w:r>
      <w:r w:rsidR="003C5C2A">
        <w:t>О</w:t>
      </w:r>
      <w:proofErr w:type="gramEnd"/>
      <w:r w:rsidR="00C449C0">
        <w:t xml:space="preserve"> «Парижское»</w:t>
      </w:r>
      <w:r>
        <w:t xml:space="preserve"> составлен и направлен в прокуратуру</w:t>
      </w:r>
      <w:r w:rsidR="00C449C0">
        <w:t xml:space="preserve"> для согласования.</w:t>
      </w:r>
      <w:r w:rsidR="003C5C2A">
        <w:t xml:space="preserve"> Проверк</w:t>
      </w:r>
      <w:proofErr w:type="gramStart"/>
      <w:r w:rsidR="003C5C2A">
        <w:t>а ООО</w:t>
      </w:r>
      <w:proofErr w:type="gramEnd"/>
      <w:r w:rsidR="003C5C2A">
        <w:t xml:space="preserve"> «Парижское» по разработанному плану назначена на  август 2013г.</w:t>
      </w:r>
    </w:p>
    <w:p w:rsidR="00C449C0" w:rsidRDefault="00C449C0" w:rsidP="00CB7ED3">
      <w:r>
        <w:t xml:space="preserve">На территории Мугунского сельского поселения </w:t>
      </w:r>
      <w:r w:rsidR="00E85EBB">
        <w:t xml:space="preserve"> был составлен список невостребованных долей и опубликован в средствах массовой информации. Общее</w:t>
      </w:r>
      <w:r w:rsidR="001620B8">
        <w:t xml:space="preserve"> количество общих долевых собственников составляет –</w:t>
      </w:r>
      <w:r w:rsidR="00E85EBB">
        <w:t xml:space="preserve"> </w:t>
      </w:r>
      <w:r w:rsidR="001620B8">
        <w:t xml:space="preserve">798 человек. </w:t>
      </w:r>
      <w:r w:rsidR="003C5C2A">
        <w:t>106 общих долей находятся в стадии оформления в собственность.</w:t>
      </w:r>
    </w:p>
    <w:p w:rsidR="001620B8" w:rsidRDefault="001620B8" w:rsidP="00CB7ED3">
      <w:r>
        <w:t>По администрации Мугунского сельского поселения</w:t>
      </w:r>
      <w:r w:rsidR="00E85EBB">
        <w:t xml:space="preserve"> проводится разъяснительная и информационная  работа</w:t>
      </w:r>
      <w:r>
        <w:t xml:space="preserve">  по увеличению поступления доходов  в бюджет </w:t>
      </w:r>
      <w:r w:rsidR="00E85EBB">
        <w:t xml:space="preserve">от оказания платных </w:t>
      </w:r>
      <w:r w:rsidR="00E85EBB">
        <w:lastRenderedPageBreak/>
        <w:t xml:space="preserve">услуг по оформлению нотариальных дел  </w:t>
      </w:r>
      <w:proofErr w:type="gramStart"/>
      <w:r w:rsidR="00E85EBB">
        <w:t xml:space="preserve">( </w:t>
      </w:r>
      <w:proofErr w:type="gramEnd"/>
      <w:r w:rsidR="00E85EBB">
        <w:t>за первый квартал 2013г. в бюджет поселения поступило 3000 тыс. руб.</w:t>
      </w:r>
      <w:r w:rsidR="003C5C2A">
        <w:t xml:space="preserve"> при плане на год 12</w:t>
      </w:r>
      <w:r w:rsidR="00E85EBB">
        <w:t>000 тыс. руб.)</w:t>
      </w:r>
    </w:p>
    <w:p w:rsidR="003C5C2A" w:rsidRDefault="003C5C2A" w:rsidP="00CB7ED3"/>
    <w:p w:rsidR="003C5C2A" w:rsidRDefault="003C5C2A" w:rsidP="00CB7ED3"/>
    <w:p w:rsidR="003C5C2A" w:rsidRDefault="003C5C2A" w:rsidP="003C5C2A">
      <w:pPr>
        <w:pStyle w:val="a3"/>
      </w:pPr>
      <w:r>
        <w:t>Глава  Мугунского</w:t>
      </w:r>
    </w:p>
    <w:p w:rsidR="003C5C2A" w:rsidRPr="00CB7ED3" w:rsidRDefault="003C5C2A" w:rsidP="003C5C2A">
      <w:pPr>
        <w:pStyle w:val="a3"/>
      </w:pPr>
      <w:r>
        <w:t>Сельского поселения                                                                   В.Н.Кучеров</w:t>
      </w:r>
    </w:p>
    <w:sectPr w:rsidR="003C5C2A" w:rsidRPr="00CB7ED3" w:rsidSect="0033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3D"/>
    <w:rsid w:val="000A5D19"/>
    <w:rsid w:val="001620B8"/>
    <w:rsid w:val="001900B3"/>
    <w:rsid w:val="002E2DA2"/>
    <w:rsid w:val="00337FDE"/>
    <w:rsid w:val="003C5C2A"/>
    <w:rsid w:val="003D7846"/>
    <w:rsid w:val="00422BBE"/>
    <w:rsid w:val="004270B8"/>
    <w:rsid w:val="0081338D"/>
    <w:rsid w:val="00A26B3D"/>
    <w:rsid w:val="00A840DD"/>
    <w:rsid w:val="00C449C0"/>
    <w:rsid w:val="00CB7ED3"/>
    <w:rsid w:val="00E8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ОМП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3</cp:revision>
  <cp:lastPrinted>2013-03-11T03:04:00Z</cp:lastPrinted>
  <dcterms:created xsi:type="dcterms:W3CDTF">2013-03-11T01:07:00Z</dcterms:created>
  <dcterms:modified xsi:type="dcterms:W3CDTF">2013-03-11T23:11:00Z</dcterms:modified>
</cp:coreProperties>
</file>