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9C" w:rsidRDefault="00AB1B9C" w:rsidP="005A21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AB1B9C" w:rsidRDefault="00AB1B9C" w:rsidP="005A21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ТУЛУНСКИЙ РАЙОН</w:t>
      </w:r>
    </w:p>
    <w:p w:rsidR="00AB1B9C" w:rsidRDefault="00AB1B9C" w:rsidP="008F4669">
      <w:pPr>
        <w:pStyle w:val="a3"/>
        <w:rPr>
          <w:rFonts w:ascii="Times New Roman" w:hAnsi="Times New Roman"/>
          <w:sz w:val="28"/>
          <w:szCs w:val="28"/>
        </w:rPr>
      </w:pPr>
    </w:p>
    <w:p w:rsidR="0016394A" w:rsidRDefault="0016394A" w:rsidP="008F4669">
      <w:pPr>
        <w:pStyle w:val="a3"/>
        <w:rPr>
          <w:rFonts w:ascii="Times New Roman" w:hAnsi="Times New Roman"/>
          <w:sz w:val="28"/>
          <w:szCs w:val="28"/>
        </w:rPr>
      </w:pPr>
    </w:p>
    <w:p w:rsidR="00AB1B9C" w:rsidRPr="00F23412" w:rsidRDefault="00AB1B9C" w:rsidP="005A219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F23412">
        <w:rPr>
          <w:rFonts w:ascii="Times New Roman" w:hAnsi="Times New Roman"/>
          <w:b/>
          <w:sz w:val="40"/>
          <w:szCs w:val="40"/>
        </w:rPr>
        <w:t xml:space="preserve">Дума </w:t>
      </w:r>
      <w:proofErr w:type="spellStart"/>
      <w:r w:rsidRPr="00F23412">
        <w:rPr>
          <w:rFonts w:ascii="Times New Roman" w:hAnsi="Times New Roman"/>
          <w:b/>
          <w:sz w:val="40"/>
          <w:szCs w:val="40"/>
        </w:rPr>
        <w:t>Мугунского</w:t>
      </w:r>
      <w:proofErr w:type="spellEnd"/>
      <w:r w:rsidRPr="00F23412">
        <w:rPr>
          <w:rFonts w:ascii="Times New Roman" w:hAnsi="Times New Roman"/>
          <w:b/>
          <w:sz w:val="40"/>
          <w:szCs w:val="40"/>
        </w:rPr>
        <w:t xml:space="preserve"> муниципального образования</w:t>
      </w:r>
    </w:p>
    <w:p w:rsidR="00AB1B9C" w:rsidRDefault="00AB1B9C" w:rsidP="005A2192">
      <w:pPr>
        <w:pStyle w:val="a3"/>
        <w:rPr>
          <w:rFonts w:ascii="Times New Roman" w:hAnsi="Times New Roman"/>
          <w:sz w:val="28"/>
          <w:szCs w:val="28"/>
        </w:rPr>
      </w:pPr>
    </w:p>
    <w:p w:rsidR="0016394A" w:rsidRDefault="0016394A" w:rsidP="005A2192">
      <w:pPr>
        <w:pStyle w:val="a3"/>
        <w:rPr>
          <w:rFonts w:ascii="Times New Roman" w:hAnsi="Times New Roman"/>
          <w:sz w:val="28"/>
          <w:szCs w:val="28"/>
        </w:rPr>
      </w:pPr>
    </w:p>
    <w:p w:rsidR="00AB1B9C" w:rsidRDefault="00AB1B9C" w:rsidP="005A21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B1B9C" w:rsidRDefault="005C7661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29.04.2022</w:t>
      </w:r>
      <w:r w:rsidR="000F0B2D">
        <w:rPr>
          <w:rFonts w:ascii="Times New Roman" w:hAnsi="Times New Roman"/>
          <w:sz w:val="28"/>
          <w:szCs w:val="28"/>
        </w:rPr>
        <w:t xml:space="preserve"> г.</w:t>
      </w:r>
      <w:r w:rsidR="000F0B2D">
        <w:rPr>
          <w:rFonts w:ascii="Times New Roman" w:hAnsi="Times New Roman"/>
          <w:sz w:val="28"/>
          <w:szCs w:val="28"/>
        </w:rPr>
        <w:tab/>
      </w:r>
      <w:r w:rsidR="00F23412">
        <w:rPr>
          <w:rFonts w:ascii="Times New Roman" w:hAnsi="Times New Roman"/>
          <w:sz w:val="28"/>
          <w:szCs w:val="28"/>
        </w:rPr>
        <w:t xml:space="preserve">                 </w:t>
      </w:r>
      <w:r w:rsidR="00BE66E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AB1B9C" w:rsidRDefault="00AB1B9C" w:rsidP="005A2192">
      <w:pPr>
        <w:pStyle w:val="a3"/>
        <w:tabs>
          <w:tab w:val="left" w:pos="6880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с.Мугун</w:t>
      </w:r>
      <w:proofErr w:type="spellEnd"/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Pr="00F23412" w:rsidRDefault="00AB1B9C" w:rsidP="005A2192">
      <w:pPr>
        <w:pStyle w:val="a3"/>
        <w:tabs>
          <w:tab w:val="left" w:pos="6880"/>
        </w:tabs>
        <w:rPr>
          <w:rFonts w:ascii="Times New Roman" w:hAnsi="Times New Roman"/>
          <w:b/>
          <w:sz w:val="28"/>
          <w:szCs w:val="28"/>
        </w:rPr>
      </w:pPr>
      <w:r w:rsidRPr="00F23412">
        <w:rPr>
          <w:rFonts w:ascii="Times New Roman" w:hAnsi="Times New Roman"/>
          <w:b/>
          <w:sz w:val="28"/>
          <w:szCs w:val="28"/>
        </w:rPr>
        <w:t>О назначении публичных слушаний</w:t>
      </w:r>
      <w:bookmarkStart w:id="0" w:name="_GoBack"/>
      <w:bookmarkEnd w:id="0"/>
    </w:p>
    <w:p w:rsidR="00AB1B9C" w:rsidRDefault="00AB1B9C" w:rsidP="000203C8">
      <w:pPr>
        <w:pStyle w:val="a3"/>
        <w:tabs>
          <w:tab w:val="left" w:pos="6880"/>
        </w:tabs>
        <w:rPr>
          <w:rFonts w:ascii="Times New Roman" w:hAnsi="Times New Roman"/>
          <w:b/>
          <w:sz w:val="28"/>
          <w:szCs w:val="28"/>
        </w:rPr>
      </w:pPr>
      <w:r w:rsidRPr="00F23412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155290">
        <w:rPr>
          <w:rFonts w:ascii="Times New Roman" w:hAnsi="Times New Roman"/>
          <w:b/>
          <w:sz w:val="28"/>
          <w:szCs w:val="28"/>
        </w:rPr>
        <w:t>решения Думы «Об   исполнении</w:t>
      </w:r>
      <w:r w:rsidR="000203C8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203C8" w:rsidRPr="00F23412" w:rsidRDefault="005C7661" w:rsidP="000203C8">
      <w:pPr>
        <w:pStyle w:val="a3"/>
        <w:tabs>
          <w:tab w:val="left" w:pos="68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</w:t>
      </w:r>
      <w:r w:rsidR="000203C8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3412">
        <w:rPr>
          <w:rFonts w:ascii="Times New Roman" w:hAnsi="Times New Roman"/>
          <w:sz w:val="28"/>
          <w:szCs w:val="28"/>
        </w:rPr>
        <w:t xml:space="preserve">С целью информирования, выявления мнения общественности и подготовки предложений и рекомендаций к проекту решения Думы </w:t>
      </w:r>
      <w:proofErr w:type="spellStart"/>
      <w:r w:rsidR="00F23412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F23412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0203C8">
        <w:rPr>
          <w:rFonts w:ascii="Times New Roman" w:hAnsi="Times New Roman"/>
          <w:sz w:val="28"/>
          <w:szCs w:val="28"/>
        </w:rPr>
        <w:t xml:space="preserve">Об итогах исполнения бюджета </w:t>
      </w:r>
      <w:proofErr w:type="spellStart"/>
      <w:r w:rsidR="000203C8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0203C8">
        <w:rPr>
          <w:rFonts w:ascii="Times New Roman" w:hAnsi="Times New Roman"/>
          <w:sz w:val="28"/>
          <w:szCs w:val="28"/>
        </w:rPr>
        <w:t xml:space="preserve"> му</w:t>
      </w:r>
      <w:r w:rsidR="00670388">
        <w:rPr>
          <w:rFonts w:ascii="Times New Roman" w:hAnsi="Times New Roman"/>
          <w:sz w:val="28"/>
          <w:szCs w:val="28"/>
        </w:rPr>
        <w:t>ниципального образования за 2020</w:t>
      </w:r>
      <w:r w:rsidR="000203C8">
        <w:rPr>
          <w:rFonts w:ascii="Times New Roman" w:hAnsi="Times New Roman"/>
          <w:sz w:val="28"/>
          <w:szCs w:val="28"/>
        </w:rPr>
        <w:t xml:space="preserve"> год» </w:t>
      </w:r>
      <w:r w:rsidR="00F23412">
        <w:rPr>
          <w:rFonts w:ascii="Times New Roman" w:hAnsi="Times New Roman"/>
          <w:sz w:val="28"/>
          <w:szCs w:val="28"/>
        </w:rPr>
        <w:t xml:space="preserve">в соответствии со ст.28 Закона  российской Федерации от 06.10.2003 г. № 131-ФЗ «Об общих принципах организации местного самоуправления в Российской Федерации», руководствуясь ст.16 Устава </w:t>
      </w:r>
      <w:proofErr w:type="spellStart"/>
      <w:r w:rsidR="00F23412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F23412">
        <w:rPr>
          <w:rFonts w:ascii="Times New Roman" w:hAnsi="Times New Roman"/>
          <w:sz w:val="28"/>
          <w:szCs w:val="28"/>
        </w:rPr>
        <w:t xml:space="preserve"> муниципального образования, Дума </w:t>
      </w:r>
      <w:proofErr w:type="spellStart"/>
      <w:r w:rsidR="00F23412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F2341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B1B9C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16394A" w:rsidRPr="008F4669" w:rsidRDefault="0016394A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Pr="008F4669" w:rsidRDefault="00AB1B9C" w:rsidP="005A2192">
      <w:pPr>
        <w:pStyle w:val="a3"/>
        <w:tabs>
          <w:tab w:val="left" w:pos="6880"/>
        </w:tabs>
        <w:jc w:val="center"/>
        <w:rPr>
          <w:rFonts w:ascii="Times New Roman" w:hAnsi="Times New Roman"/>
          <w:sz w:val="28"/>
          <w:szCs w:val="28"/>
        </w:rPr>
      </w:pPr>
      <w:r w:rsidRPr="008F4669">
        <w:rPr>
          <w:rFonts w:ascii="Times New Roman" w:hAnsi="Times New Roman"/>
          <w:sz w:val="28"/>
          <w:szCs w:val="28"/>
        </w:rPr>
        <w:t>РЕШИЛА:</w:t>
      </w:r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Default="00F23412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1.Провести публичные слушания по обсуждению проекта </w:t>
      </w:r>
      <w:r w:rsidR="000203C8">
        <w:rPr>
          <w:rFonts w:ascii="Times New Roman" w:hAnsi="Times New Roman"/>
          <w:sz w:val="28"/>
          <w:szCs w:val="28"/>
        </w:rPr>
        <w:t xml:space="preserve">решения Думы </w:t>
      </w:r>
      <w:proofErr w:type="spellStart"/>
      <w:r w:rsidR="000203C8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0203C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gramStart"/>
      <w:r w:rsidR="000203C8">
        <w:rPr>
          <w:rFonts w:ascii="Times New Roman" w:hAnsi="Times New Roman"/>
          <w:sz w:val="28"/>
          <w:szCs w:val="28"/>
        </w:rPr>
        <w:t>« Об</w:t>
      </w:r>
      <w:proofErr w:type="gramEnd"/>
      <w:r w:rsidR="000203C8">
        <w:rPr>
          <w:rFonts w:ascii="Times New Roman" w:hAnsi="Times New Roman"/>
          <w:sz w:val="28"/>
          <w:szCs w:val="28"/>
        </w:rPr>
        <w:t xml:space="preserve"> исполнении бюджета </w:t>
      </w:r>
      <w:proofErr w:type="spellStart"/>
      <w:r w:rsidR="000203C8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0203C8">
        <w:rPr>
          <w:rFonts w:ascii="Times New Roman" w:hAnsi="Times New Roman"/>
          <w:sz w:val="28"/>
          <w:szCs w:val="28"/>
        </w:rPr>
        <w:t xml:space="preserve"> му</w:t>
      </w:r>
      <w:r w:rsidR="005C7661">
        <w:rPr>
          <w:rFonts w:ascii="Times New Roman" w:hAnsi="Times New Roman"/>
          <w:sz w:val="28"/>
          <w:szCs w:val="28"/>
        </w:rPr>
        <w:t>ниципального образования за 2021</w:t>
      </w:r>
      <w:r w:rsidR="000203C8">
        <w:rPr>
          <w:rFonts w:ascii="Times New Roman" w:hAnsi="Times New Roman"/>
          <w:sz w:val="28"/>
          <w:szCs w:val="28"/>
        </w:rPr>
        <w:t xml:space="preserve"> год»</w:t>
      </w:r>
    </w:p>
    <w:p w:rsidR="00F23412" w:rsidRDefault="005C7661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14.05.2022</w:t>
      </w:r>
      <w:r w:rsidR="00F23412">
        <w:rPr>
          <w:rFonts w:ascii="Times New Roman" w:hAnsi="Times New Roman"/>
          <w:sz w:val="28"/>
          <w:szCs w:val="28"/>
        </w:rPr>
        <w:t xml:space="preserve"> года </w:t>
      </w:r>
      <w:r w:rsidR="0016394A">
        <w:rPr>
          <w:rFonts w:ascii="Times New Roman" w:hAnsi="Times New Roman"/>
          <w:sz w:val="28"/>
          <w:szCs w:val="28"/>
        </w:rPr>
        <w:t>в 11-</w:t>
      </w:r>
      <w:r w:rsidR="00AE7364">
        <w:rPr>
          <w:rFonts w:ascii="Times New Roman" w:hAnsi="Times New Roman"/>
          <w:sz w:val="28"/>
          <w:szCs w:val="28"/>
        </w:rPr>
        <w:t>00 часов в здании Культурно-досугового центра</w:t>
      </w:r>
      <w:r w:rsidR="000203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3C8">
        <w:rPr>
          <w:rFonts w:ascii="Times New Roman" w:hAnsi="Times New Roman"/>
          <w:sz w:val="28"/>
          <w:szCs w:val="28"/>
        </w:rPr>
        <w:t>с.Мугун</w:t>
      </w:r>
      <w:proofErr w:type="spellEnd"/>
      <w:r w:rsidR="000203C8">
        <w:rPr>
          <w:rFonts w:ascii="Times New Roman" w:hAnsi="Times New Roman"/>
          <w:sz w:val="28"/>
          <w:szCs w:val="28"/>
        </w:rPr>
        <w:t xml:space="preserve"> по адресу: Иркутская область, </w:t>
      </w:r>
      <w:proofErr w:type="spellStart"/>
      <w:r w:rsidR="000203C8">
        <w:rPr>
          <w:rFonts w:ascii="Times New Roman" w:hAnsi="Times New Roman"/>
          <w:sz w:val="28"/>
          <w:szCs w:val="28"/>
        </w:rPr>
        <w:t>Тулунский</w:t>
      </w:r>
      <w:proofErr w:type="spellEnd"/>
      <w:r w:rsidR="000203C8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203C8">
        <w:rPr>
          <w:rFonts w:ascii="Times New Roman" w:hAnsi="Times New Roman"/>
          <w:sz w:val="28"/>
          <w:szCs w:val="28"/>
        </w:rPr>
        <w:t>с.Мугун</w:t>
      </w:r>
      <w:proofErr w:type="spellEnd"/>
      <w:r w:rsidR="009C44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C44C5">
        <w:rPr>
          <w:rFonts w:ascii="Times New Roman" w:hAnsi="Times New Roman"/>
          <w:sz w:val="28"/>
          <w:szCs w:val="28"/>
        </w:rPr>
        <w:t>ул.Ленина</w:t>
      </w:r>
      <w:proofErr w:type="spellEnd"/>
      <w:r w:rsidR="009C44C5">
        <w:rPr>
          <w:rFonts w:ascii="Times New Roman" w:hAnsi="Times New Roman"/>
          <w:sz w:val="28"/>
          <w:szCs w:val="28"/>
        </w:rPr>
        <w:t>, дом 62</w:t>
      </w:r>
    </w:p>
    <w:p w:rsidR="0016394A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16394A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</w:t>
      </w:r>
      <w:r w:rsidR="00674DF4">
        <w:rPr>
          <w:rFonts w:ascii="Times New Roman" w:hAnsi="Times New Roman"/>
          <w:sz w:val="28"/>
          <w:szCs w:val="28"/>
        </w:rPr>
        <w:t xml:space="preserve">стоящее </w:t>
      </w:r>
      <w:proofErr w:type="gramStart"/>
      <w:r w:rsidR="00674DF4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 опубликовать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74DF4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674DF4">
        <w:rPr>
          <w:rFonts w:ascii="Times New Roman" w:hAnsi="Times New Roman"/>
          <w:sz w:val="28"/>
          <w:szCs w:val="28"/>
        </w:rPr>
        <w:t>Мугунский</w:t>
      </w:r>
      <w:proofErr w:type="spellEnd"/>
      <w:r w:rsidR="00674DF4">
        <w:rPr>
          <w:rFonts w:ascii="Times New Roman" w:hAnsi="Times New Roman"/>
          <w:sz w:val="28"/>
          <w:szCs w:val="28"/>
        </w:rPr>
        <w:t xml:space="preserve"> вестник».</w:t>
      </w:r>
    </w:p>
    <w:p w:rsidR="0016394A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F23412" w:rsidRDefault="00F23412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16394A" w:rsidRPr="00E07EA2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16394A" w:rsidRDefault="00AB1B9C" w:rsidP="006B4A0E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r w:rsidRPr="00E07EA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07EA2">
        <w:rPr>
          <w:rFonts w:ascii="Times New Roman" w:hAnsi="Times New Roman"/>
          <w:sz w:val="28"/>
          <w:szCs w:val="28"/>
        </w:rPr>
        <w:t>Мугунского</w:t>
      </w:r>
      <w:proofErr w:type="spellEnd"/>
    </w:p>
    <w:p w:rsidR="00AB1B9C" w:rsidRDefault="00AB1B9C" w:rsidP="006B4A0E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  <w:r w:rsidRPr="00E07EA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2B6855">
        <w:rPr>
          <w:rFonts w:ascii="Times New Roman" w:hAnsi="Times New Roman"/>
          <w:sz w:val="28"/>
          <w:szCs w:val="28"/>
        </w:rPr>
        <w:t>В.Н.Кучеров</w:t>
      </w:r>
      <w:proofErr w:type="spellEnd"/>
    </w:p>
    <w:p w:rsidR="00AB1B9C" w:rsidRPr="008F4669" w:rsidRDefault="00AB1B9C" w:rsidP="006B4A0E">
      <w:pPr>
        <w:pStyle w:val="a3"/>
        <w:tabs>
          <w:tab w:val="left" w:pos="6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B1B9C" w:rsidRDefault="00AB1B9C" w:rsidP="006B4A0E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</w:p>
    <w:p w:rsidR="00AB1B9C" w:rsidRDefault="00AB1B9C" w:rsidP="006B4A0E">
      <w:pPr>
        <w:pStyle w:val="a3"/>
        <w:tabs>
          <w:tab w:val="left" w:pos="6400"/>
        </w:tabs>
        <w:rPr>
          <w:rFonts w:ascii="Times New Roman" w:hAnsi="Times New Roman"/>
          <w:sz w:val="24"/>
          <w:szCs w:val="24"/>
        </w:rPr>
      </w:pPr>
    </w:p>
    <w:p w:rsidR="00AB1B9C" w:rsidRDefault="00AB1B9C" w:rsidP="008F4669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</w:p>
    <w:p w:rsidR="00AB1B9C" w:rsidRDefault="00AB1B9C" w:rsidP="008F4669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</w:p>
    <w:p w:rsidR="005C7661" w:rsidRDefault="005C7661" w:rsidP="005A2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7661" w:rsidRDefault="005C7661" w:rsidP="005C7661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_________2022 Г.№________</w:t>
      </w:r>
    </w:p>
    <w:p w:rsidR="005C7661" w:rsidRDefault="005C7661" w:rsidP="005C76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C7661" w:rsidRDefault="005C7661" w:rsidP="005C76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РАЙОН</w:t>
      </w:r>
    </w:p>
    <w:p w:rsidR="005C7661" w:rsidRDefault="005C7661" w:rsidP="005C76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5C7661" w:rsidRDefault="005C7661" w:rsidP="005C76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C7661" w:rsidRDefault="005C7661" w:rsidP="005C76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C7661" w:rsidRDefault="005C7661" w:rsidP="005C7661">
      <w:pPr>
        <w:jc w:val="center"/>
        <w:rPr>
          <w:rFonts w:ascii="Arial" w:hAnsi="Arial" w:cs="Arial"/>
          <w:b/>
          <w:sz w:val="32"/>
          <w:szCs w:val="32"/>
        </w:rPr>
      </w:pPr>
    </w:p>
    <w:p w:rsidR="005C7661" w:rsidRDefault="005C7661" w:rsidP="005C76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БЮДЖЕТА МУГУНСКОГО МУНИЦИПАЛЬНОГО ОБРАЗОВАНИЯ ЗА 2021 ГОД.</w:t>
      </w:r>
    </w:p>
    <w:p w:rsidR="005C7661" w:rsidRDefault="005C7661" w:rsidP="005C766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C7661" w:rsidRDefault="005C7661" w:rsidP="005C766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Федерации», статьями 33, 48 Устава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образования, Положением «О бюджетном процессе в </w:t>
      </w:r>
      <w:proofErr w:type="spellStart"/>
      <w:r>
        <w:rPr>
          <w:rFonts w:ascii="Arial" w:hAnsi="Arial" w:cs="Arial"/>
        </w:rPr>
        <w:t>Мугунском</w:t>
      </w:r>
      <w:proofErr w:type="spellEnd"/>
      <w:r>
        <w:rPr>
          <w:rFonts w:ascii="Arial" w:hAnsi="Arial" w:cs="Arial"/>
        </w:rPr>
        <w:t xml:space="preserve"> муниципальном образовании», Дума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5C7661" w:rsidRDefault="005C7661" w:rsidP="005C7661">
      <w:pPr>
        <w:ind w:firstLine="709"/>
        <w:jc w:val="both"/>
        <w:rPr>
          <w:rFonts w:ascii="Arial" w:hAnsi="Arial" w:cs="Arial"/>
        </w:rPr>
      </w:pPr>
    </w:p>
    <w:p w:rsidR="005C7661" w:rsidRDefault="005C7661" w:rsidP="005C766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C7661" w:rsidRDefault="005C7661" w:rsidP="005C766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C7661" w:rsidRDefault="005C7661" w:rsidP="005C76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отчет об исполнении бюджета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 за 2021 год по доходам в сумме </w:t>
      </w:r>
      <w:r>
        <w:rPr>
          <w:rFonts w:ascii="Arial" w:hAnsi="Arial" w:cs="Arial"/>
          <w:color w:val="000000"/>
        </w:rPr>
        <w:t xml:space="preserve">13675,9 </w:t>
      </w:r>
      <w:r>
        <w:rPr>
          <w:rFonts w:ascii="Arial" w:hAnsi="Arial" w:cs="Arial"/>
        </w:rPr>
        <w:t xml:space="preserve">тыс. руб., по расходам в сумме 13877,3 тыс. руб. с превышением расходов над доходами (дефицитом бюджета) в сумме 201,4 тыс. руб. и со следующими показателями: </w:t>
      </w:r>
    </w:p>
    <w:p w:rsidR="005C7661" w:rsidRDefault="005C7661" w:rsidP="005C7661">
      <w:pPr>
        <w:pStyle w:val="a8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1)доходов бюджета </w:t>
      </w:r>
      <w:proofErr w:type="spellStart"/>
      <w:r>
        <w:rPr>
          <w:rFonts w:ascii="Arial" w:hAnsi="Arial" w:cs="Arial"/>
          <w:szCs w:val="24"/>
        </w:rPr>
        <w:t>Мугунского</w:t>
      </w:r>
      <w:proofErr w:type="spellEnd"/>
      <w:r>
        <w:rPr>
          <w:rFonts w:ascii="Arial" w:hAnsi="Arial" w:cs="Arial"/>
          <w:szCs w:val="24"/>
        </w:rPr>
        <w:t xml:space="preserve"> муниципального образования по кодам классификации доходов бюджетов за 2021 год согласно приложению № 1 к настоящему решению;</w:t>
      </w:r>
    </w:p>
    <w:p w:rsidR="005C7661" w:rsidRDefault="005C7661" w:rsidP="005C7661">
      <w:pPr>
        <w:pStyle w:val="a8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2)расходов бюджета </w:t>
      </w:r>
      <w:proofErr w:type="spellStart"/>
      <w:r>
        <w:rPr>
          <w:rFonts w:ascii="Arial" w:hAnsi="Arial" w:cs="Arial"/>
          <w:szCs w:val="24"/>
        </w:rPr>
        <w:t>Мугунского</w:t>
      </w:r>
      <w:proofErr w:type="spellEnd"/>
      <w:r>
        <w:rPr>
          <w:rFonts w:ascii="Arial" w:hAnsi="Arial" w:cs="Arial"/>
          <w:szCs w:val="24"/>
        </w:rPr>
        <w:t xml:space="preserve"> муниципального образования по ведомственной структуре расходов бюджета </w:t>
      </w:r>
      <w:proofErr w:type="spellStart"/>
      <w:r>
        <w:rPr>
          <w:rFonts w:ascii="Arial" w:hAnsi="Arial" w:cs="Arial"/>
          <w:szCs w:val="24"/>
        </w:rPr>
        <w:t>Мугунского</w:t>
      </w:r>
      <w:proofErr w:type="spellEnd"/>
      <w:r>
        <w:rPr>
          <w:rFonts w:ascii="Arial" w:hAnsi="Arial" w:cs="Arial"/>
          <w:szCs w:val="24"/>
        </w:rPr>
        <w:t xml:space="preserve"> муниципального образования за 2021 год согласно приложению № 2 к настоящему решению;</w:t>
      </w:r>
    </w:p>
    <w:p w:rsidR="005C7661" w:rsidRDefault="005C7661" w:rsidP="005C7661">
      <w:pPr>
        <w:pStyle w:val="a8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3)расходов бюджета </w:t>
      </w:r>
      <w:proofErr w:type="spellStart"/>
      <w:r>
        <w:rPr>
          <w:rFonts w:ascii="Arial" w:hAnsi="Arial" w:cs="Arial"/>
          <w:szCs w:val="24"/>
        </w:rPr>
        <w:t>Мугунского</w:t>
      </w:r>
      <w:proofErr w:type="spellEnd"/>
      <w:r>
        <w:rPr>
          <w:rFonts w:ascii="Arial" w:hAnsi="Arial" w:cs="Arial"/>
          <w:szCs w:val="24"/>
        </w:rPr>
        <w:t xml:space="preserve"> муниципального образования по разделам и подразделам классификации расходов бюджетов за 2021 год согласно приложению № 3 к настоящему решению;</w:t>
      </w:r>
    </w:p>
    <w:p w:rsidR="005C7661" w:rsidRDefault="005C7661" w:rsidP="005C7661">
      <w:pPr>
        <w:pStyle w:val="a8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4)источников финансирования дефицита бюджета </w:t>
      </w:r>
      <w:proofErr w:type="spellStart"/>
      <w:r>
        <w:rPr>
          <w:rFonts w:ascii="Arial" w:hAnsi="Arial" w:cs="Arial"/>
          <w:szCs w:val="24"/>
        </w:rPr>
        <w:t>Мугунского</w:t>
      </w:r>
      <w:proofErr w:type="spellEnd"/>
      <w:r>
        <w:rPr>
          <w:rFonts w:ascii="Arial" w:hAnsi="Arial" w:cs="Arial"/>
          <w:szCs w:val="24"/>
        </w:rPr>
        <w:t xml:space="preserve"> муниципального образования по кодам классификации источников финансирования дефицитов бюджетов за 2021 год согласно приложению № 4 к настоящему решению.</w:t>
      </w:r>
    </w:p>
    <w:p w:rsidR="005C7661" w:rsidRDefault="005C7661" w:rsidP="005C7661">
      <w:pPr>
        <w:tabs>
          <w:tab w:val="left" w:pos="426"/>
          <w:tab w:val="num" w:pos="851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>2.Опубликовать настоящее решение в газете «</w:t>
      </w:r>
      <w:proofErr w:type="spellStart"/>
      <w:r>
        <w:rPr>
          <w:rFonts w:ascii="Arial" w:hAnsi="Arial" w:cs="Arial"/>
        </w:rPr>
        <w:t>Мугунский</w:t>
      </w:r>
      <w:proofErr w:type="spellEnd"/>
      <w:r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5C7661" w:rsidRDefault="005C7661" w:rsidP="005C7661">
      <w:pPr>
        <w:pStyle w:val="a8"/>
        <w:ind w:firstLine="709"/>
        <w:rPr>
          <w:rFonts w:ascii="Arial" w:hAnsi="Arial" w:cs="Arial"/>
          <w:szCs w:val="24"/>
        </w:rPr>
      </w:pPr>
    </w:p>
    <w:p w:rsidR="005C7661" w:rsidRDefault="005C7661" w:rsidP="005C7661">
      <w:pPr>
        <w:pStyle w:val="a8"/>
        <w:ind w:firstLine="709"/>
        <w:rPr>
          <w:rFonts w:ascii="Arial" w:hAnsi="Arial" w:cs="Arial"/>
          <w:szCs w:val="24"/>
        </w:rPr>
      </w:pPr>
    </w:p>
    <w:p w:rsidR="005C7661" w:rsidRDefault="005C7661" w:rsidP="005C7661">
      <w:pPr>
        <w:tabs>
          <w:tab w:val="num" w:pos="900"/>
        </w:tabs>
        <w:ind w:right="-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5C7661" w:rsidRDefault="005C7661" w:rsidP="005C7661">
      <w:pPr>
        <w:tabs>
          <w:tab w:val="num" w:pos="900"/>
          <w:tab w:val="left" w:pos="6078"/>
        </w:tabs>
        <w:ind w:right="-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В.Н.Кучеров</w:t>
      </w:r>
      <w:proofErr w:type="spellEnd"/>
    </w:p>
    <w:p w:rsidR="005C7661" w:rsidRDefault="005C7661" w:rsidP="005C7661">
      <w:pPr>
        <w:jc w:val="right"/>
        <w:rPr>
          <w:rFonts w:ascii="Arial" w:hAnsi="Arial" w:cs="Arial"/>
        </w:rPr>
      </w:pP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Мугунского</w:t>
      </w:r>
      <w:proofErr w:type="spellEnd"/>
      <w:r>
        <w:rPr>
          <w:rFonts w:ascii="Courier New" w:hAnsi="Courier New" w:cs="Courier New"/>
        </w:rPr>
        <w:t xml:space="preserve"> сельского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поселения «Об исполнении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бюджета </w:t>
      </w:r>
      <w:proofErr w:type="spellStart"/>
      <w:r>
        <w:rPr>
          <w:rFonts w:ascii="Courier New" w:hAnsi="Courier New" w:cs="Courier New"/>
        </w:rPr>
        <w:t>Мугунского</w:t>
      </w:r>
      <w:proofErr w:type="spellEnd"/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 2021 год»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от____________2022 г. №________</w:t>
      </w:r>
    </w:p>
    <w:p w:rsidR="005C7661" w:rsidRDefault="005C7661" w:rsidP="005C7661">
      <w:pPr>
        <w:jc w:val="right"/>
        <w:rPr>
          <w:rFonts w:ascii="Arial" w:hAnsi="Arial" w:cs="Arial"/>
          <w:sz w:val="24"/>
          <w:szCs w:val="24"/>
        </w:rPr>
      </w:pPr>
    </w:p>
    <w:p w:rsidR="005C7661" w:rsidRDefault="005C7661" w:rsidP="005C76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ДОХОДЫ БЮДЖЕТА МУГУНСКОГО МУНИЦИПАЛЬНОГО ОБРАЗОВАНИЯ ПО КОДАМ КЛАССИФИКАЦИИ ДОХОДОВ</w:t>
      </w:r>
    </w:p>
    <w:p w:rsidR="005C7661" w:rsidRDefault="005C7661" w:rsidP="005C7661">
      <w:pPr>
        <w:ind w:firstLine="709"/>
        <w:jc w:val="both"/>
        <w:rPr>
          <w:rFonts w:ascii="Arial" w:hAnsi="Arial" w:cs="Arial"/>
        </w:rPr>
      </w:pPr>
    </w:p>
    <w:p w:rsidR="005C7661" w:rsidRDefault="005C7661" w:rsidP="005C7661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tbl>
      <w:tblPr>
        <w:tblW w:w="10409" w:type="dxa"/>
        <w:tblInd w:w="-743" w:type="dxa"/>
        <w:tblLook w:val="04A0" w:firstRow="1" w:lastRow="0" w:firstColumn="1" w:lastColumn="0" w:noHBand="0" w:noVBand="1"/>
      </w:tblPr>
      <w:tblGrid>
        <w:gridCol w:w="3686"/>
        <w:gridCol w:w="2065"/>
        <w:gridCol w:w="3121"/>
        <w:gridCol w:w="1537"/>
      </w:tblGrid>
      <w:tr w:rsidR="005C7661" w:rsidTr="005C7661">
        <w:trPr>
          <w:trHeight w:val="6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  бюджетной классификации Российской Федерации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Кассовое исполнение     </w:t>
            </w:r>
          </w:p>
        </w:tc>
      </w:tr>
      <w:tr w:rsidR="005C7661" w:rsidTr="005C7661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главного администратора доходов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доходов бюджета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</w:p>
        </w:tc>
      </w:tr>
      <w:tr w:rsidR="005C7661" w:rsidTr="005C7661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ДОХОДЫ, 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13 675,9</w:t>
            </w:r>
          </w:p>
        </w:tc>
      </w:tr>
      <w:tr w:rsidR="005C7661" w:rsidTr="005C7661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Федеральное казначейство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906,9</w:t>
            </w:r>
          </w:p>
        </w:tc>
      </w:tr>
      <w:tr w:rsidR="005C7661" w:rsidTr="005C7661">
        <w:trPr>
          <w:trHeight w:val="30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1.03.02231.01.0000.110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418,7</w:t>
            </w:r>
          </w:p>
        </w:tc>
      </w:tr>
      <w:tr w:rsidR="005C7661" w:rsidTr="005C7661">
        <w:trPr>
          <w:trHeight w:val="3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hAnsi="Courier New" w:cs="Courier New"/>
              </w:rPr>
              <w:t>инжекторных</w:t>
            </w:r>
            <w:proofErr w:type="spellEnd"/>
            <w:r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1.03.02241.01.0000.110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2,9</w:t>
            </w:r>
          </w:p>
        </w:tc>
      </w:tr>
      <w:tr w:rsidR="005C7661" w:rsidTr="005C7661">
        <w:trPr>
          <w:trHeight w:val="30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>
              <w:rPr>
                <w:rFonts w:ascii="Courier New" w:hAnsi="Courier New" w:cs="Courier New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1.03.02251.01.0000.110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556,7</w:t>
            </w:r>
          </w:p>
        </w:tc>
      </w:tr>
      <w:tr w:rsidR="005C7661" w:rsidTr="005C7661">
        <w:trPr>
          <w:trHeight w:val="30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1.03.02261.01.0000.110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-71,4</w:t>
            </w:r>
          </w:p>
        </w:tc>
      </w:tr>
      <w:tr w:rsidR="005C7661" w:rsidTr="005C7661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Федеральная налоговая служба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1 162,0</w:t>
            </w:r>
          </w:p>
        </w:tc>
      </w:tr>
      <w:tr w:rsidR="005C7661" w:rsidTr="005C7661">
        <w:trPr>
          <w:trHeight w:val="30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1.01.02010.01.1000.110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372,9</w:t>
            </w:r>
          </w:p>
        </w:tc>
      </w:tr>
      <w:tr w:rsidR="005C7661" w:rsidTr="005C7661">
        <w:trPr>
          <w:trHeight w:val="2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1.01.02010.01.2100.110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</w:t>
            </w:r>
          </w:p>
        </w:tc>
      </w:tr>
      <w:tr w:rsidR="005C7661" w:rsidTr="005C7661">
        <w:trPr>
          <w:trHeight w:val="30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1.01.02010.01.3000.110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bookmarkStart w:id="1" w:name="RANGE!D24"/>
            <w:r>
              <w:rPr>
                <w:rFonts w:ascii="Courier New" w:hAnsi="Courier New" w:cs="Courier New"/>
              </w:rPr>
              <w:t>0,1</w:t>
            </w:r>
            <w:bookmarkEnd w:id="1"/>
          </w:p>
        </w:tc>
      </w:tr>
      <w:tr w:rsidR="005C7661" w:rsidTr="005C7661">
        <w:trPr>
          <w:trHeight w:val="3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</w:t>
            </w:r>
            <w:r>
              <w:rPr>
                <w:rFonts w:ascii="Courier New" w:hAnsi="Courier New" w:cs="Courier New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1.01.02020.01.1000.110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</w:t>
            </w:r>
          </w:p>
        </w:tc>
      </w:tr>
      <w:tr w:rsidR="005C7661" w:rsidTr="005C7661">
        <w:trPr>
          <w:trHeight w:val="30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1.01.02020.01.2100.110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C7661" w:rsidTr="005C7661">
        <w:trPr>
          <w:trHeight w:val="21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1.01.02030.01.1000.110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</w:t>
            </w:r>
          </w:p>
        </w:tc>
      </w:tr>
      <w:tr w:rsidR="005C7661" w:rsidTr="005C7661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>
              <w:rPr>
                <w:rFonts w:ascii="Courier New" w:hAnsi="Courier New" w:cs="Courier New"/>
              </w:rPr>
              <w:lastRenderedPageBreak/>
              <w:t>Российской Федерации (пени по соответствующему 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1.01.02030.01.2100.110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C7661" w:rsidTr="005C7661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1.05.03010.01.1000.110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92,1</w:t>
            </w:r>
          </w:p>
        </w:tc>
      </w:tr>
      <w:tr w:rsidR="005C7661" w:rsidTr="005C76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1.05.03010.01.2100.110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</w:t>
            </w:r>
          </w:p>
        </w:tc>
      </w:tr>
      <w:tr w:rsidR="005C7661" w:rsidTr="005C7661">
        <w:trPr>
          <w:trHeight w:val="21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1.06.01030.10.1000.110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43,3</w:t>
            </w:r>
          </w:p>
        </w:tc>
      </w:tr>
      <w:tr w:rsidR="005C7661" w:rsidTr="005C7661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1.06.01030.10.2100.110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1,9</w:t>
            </w:r>
          </w:p>
        </w:tc>
      </w:tr>
      <w:tr w:rsidR="005C7661" w:rsidTr="005C7661">
        <w:trPr>
          <w:trHeight w:val="18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1.06.06033.10.1000.110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171,6</w:t>
            </w:r>
          </w:p>
        </w:tc>
      </w:tr>
      <w:tr w:rsidR="005C7661" w:rsidTr="005C7661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1.06.06033.10.2100.110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8,3</w:t>
            </w:r>
          </w:p>
        </w:tc>
      </w:tr>
      <w:tr w:rsidR="005C7661" w:rsidTr="005C7661">
        <w:trPr>
          <w:trHeight w:val="21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1.06.06043.10.1000.110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456,3</w:t>
            </w:r>
          </w:p>
        </w:tc>
      </w:tr>
      <w:tr w:rsidR="005C7661" w:rsidTr="005C7661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1.06.06043.10.2100.110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14,0</w:t>
            </w:r>
          </w:p>
        </w:tc>
      </w:tr>
      <w:tr w:rsidR="005C7661" w:rsidTr="005C7661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Мугунского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 xml:space="preserve"> сельского поселения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11 607,0</w:t>
            </w:r>
          </w:p>
        </w:tc>
      </w:tr>
      <w:tr w:rsidR="005C7661" w:rsidTr="005C7661">
        <w:trPr>
          <w:trHeight w:val="21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1.08.04020.01.1000.110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0,6</w:t>
            </w:r>
          </w:p>
        </w:tc>
      </w:tr>
      <w:tr w:rsidR="005C7661" w:rsidTr="005C7661">
        <w:trPr>
          <w:trHeight w:val="21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>
              <w:rPr>
                <w:rFonts w:ascii="Courier New" w:hAnsi="Courier New" w:cs="Courier New"/>
              </w:rPr>
              <w:lastRenderedPageBreak/>
              <w:t>автономных учреждений)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1.11.05025.10.0000.120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14,0</w:t>
            </w:r>
          </w:p>
        </w:tc>
      </w:tr>
      <w:tr w:rsidR="005C7661" w:rsidTr="005C7661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1.13.01995.10.0001.130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5C7661" w:rsidTr="005C7661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1.14.06025.10.0000.430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121,7</w:t>
            </w:r>
          </w:p>
        </w:tc>
      </w:tr>
      <w:tr w:rsidR="005C7661" w:rsidTr="005C766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2.02.15001.10.0000.150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373,0</w:t>
            </w:r>
          </w:p>
        </w:tc>
      </w:tr>
      <w:tr w:rsidR="005C7661" w:rsidTr="005C766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2.02.16001.10.0000.150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8 875,2</w:t>
            </w:r>
          </w:p>
        </w:tc>
      </w:tr>
      <w:tr w:rsidR="005C7661" w:rsidTr="005C76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2.02.29999.10.0000.150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232,6</w:t>
            </w:r>
          </w:p>
        </w:tc>
      </w:tr>
      <w:tr w:rsidR="005C7661" w:rsidTr="005C766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2.02.30024.10.0000.150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</w:tr>
      <w:tr w:rsidR="005C7661" w:rsidTr="005C7661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>
              <w:rPr>
                <w:rFonts w:ascii="Courier New" w:hAnsi="Courier New" w:cs="Courier New"/>
              </w:rPr>
              <w:lastRenderedPageBreak/>
              <w:t>комиссариаты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2.02.35118.10.0000.150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137,3</w:t>
            </w:r>
          </w:p>
        </w:tc>
      </w:tr>
      <w:tr w:rsidR="005C7661" w:rsidTr="005C76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2.02.49999.10.0000.150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1 796,9</w:t>
            </w:r>
          </w:p>
        </w:tc>
      </w:tr>
    </w:tbl>
    <w:p w:rsidR="005C7661" w:rsidRDefault="005C7661" w:rsidP="005C7661">
      <w:pPr>
        <w:jc w:val="right"/>
        <w:rPr>
          <w:rFonts w:ascii="Arial" w:hAnsi="Arial" w:cs="Arial"/>
          <w:sz w:val="24"/>
          <w:szCs w:val="24"/>
        </w:rPr>
      </w:pP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Мугунского</w:t>
      </w:r>
      <w:proofErr w:type="spellEnd"/>
      <w:r>
        <w:rPr>
          <w:rFonts w:ascii="Courier New" w:hAnsi="Courier New" w:cs="Courier New"/>
        </w:rPr>
        <w:t xml:space="preserve"> сельского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поселения «Об исполнении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бюджета </w:t>
      </w:r>
      <w:proofErr w:type="spellStart"/>
      <w:r>
        <w:rPr>
          <w:rFonts w:ascii="Courier New" w:hAnsi="Courier New" w:cs="Courier New"/>
        </w:rPr>
        <w:t>Мугунского</w:t>
      </w:r>
      <w:proofErr w:type="spellEnd"/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 2021 год»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от____________2022 г. №________</w:t>
      </w:r>
    </w:p>
    <w:p w:rsidR="005C7661" w:rsidRDefault="005C7661" w:rsidP="005C7661">
      <w:pPr>
        <w:jc w:val="right"/>
        <w:rPr>
          <w:rFonts w:ascii="Arial" w:hAnsi="Arial" w:cs="Arial"/>
          <w:sz w:val="24"/>
          <w:szCs w:val="24"/>
        </w:rPr>
      </w:pPr>
    </w:p>
    <w:p w:rsidR="005C7661" w:rsidRDefault="005C7661" w:rsidP="005C76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БЮДЖЕТА МУГУНСКОГО МУНИЦИПАЛЬНОГО ОБРАЗОВАНИЯ ПО ВЕДОМСТВЕННОЙ СТРУКТУРЕ РАСХОДОВ ЗА 2021 ГОД</w:t>
      </w:r>
    </w:p>
    <w:p w:rsidR="005C7661" w:rsidRDefault="005C7661" w:rsidP="005C7661">
      <w:pPr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4180"/>
        <w:gridCol w:w="960"/>
        <w:gridCol w:w="820"/>
        <w:gridCol w:w="1580"/>
        <w:gridCol w:w="900"/>
        <w:gridCol w:w="1767"/>
      </w:tblGrid>
      <w:tr w:rsidR="005C7661" w:rsidTr="005C7661">
        <w:trPr>
          <w:trHeight w:val="33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КБК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Кассовое исполнение</w:t>
            </w:r>
          </w:p>
        </w:tc>
      </w:tr>
      <w:tr w:rsidR="005C7661" w:rsidTr="005C766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КФСР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5C7661" w:rsidTr="005C7661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b/>
                <w:bCs/>
                <w:i/>
                <w:iCs/>
              </w:rPr>
              <w:t>Мугунского</w:t>
            </w:r>
            <w:proofErr w:type="spellEnd"/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13 877,3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4 492,8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1 034,7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1 034,7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1 034,7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1 034,7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879,3</w:t>
            </w:r>
          </w:p>
        </w:tc>
      </w:tr>
      <w:tr w:rsidR="005C7661" w:rsidTr="005C7661">
        <w:trPr>
          <w:trHeight w:val="15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879,3</w:t>
            </w:r>
          </w:p>
        </w:tc>
      </w:tr>
      <w:tr w:rsidR="005C7661" w:rsidTr="005C7661">
        <w:trPr>
          <w:trHeight w:val="378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Предоставление иных межбюджетных трансфертов бюджетам поселений </w:t>
            </w:r>
            <w:proofErr w:type="spellStart"/>
            <w:r>
              <w:rPr>
                <w:rFonts w:ascii="Courier New" w:hAnsi="Courier New" w:cs="Courier New"/>
                <w:b/>
                <w:bCs/>
                <w:i/>
                <w:iCs/>
              </w:rPr>
              <w:t>Тулунского</w:t>
            </w:r>
            <w:proofErr w:type="spellEnd"/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</w:t>
            </w:r>
            <w:proofErr w:type="spellStart"/>
            <w:r>
              <w:rPr>
                <w:rFonts w:ascii="Courier New" w:hAnsi="Courier New" w:cs="Courier New"/>
                <w:b/>
                <w:bCs/>
                <w:i/>
                <w:iCs/>
              </w:rPr>
              <w:t>Тулунского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1010120900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155,4</w:t>
            </w:r>
          </w:p>
        </w:tc>
      </w:tr>
      <w:tr w:rsidR="005C7661" w:rsidTr="005C7661">
        <w:trPr>
          <w:trHeight w:val="15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Courier New" w:hAnsi="Courier New" w:cs="Courier New"/>
              </w:rPr>
              <w:lastRenderedPageBreak/>
              <w:t>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1010120900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155,4</w:t>
            </w:r>
          </w:p>
        </w:tc>
      </w:tr>
      <w:tr w:rsidR="005C7661" w:rsidTr="005C7661">
        <w:trPr>
          <w:trHeight w:val="13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3 455,2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3 455,2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3 445,5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3 445,5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3 102,3</w:t>
            </w:r>
          </w:p>
        </w:tc>
      </w:tr>
      <w:tr w:rsidR="005C7661" w:rsidTr="005C7661">
        <w:trPr>
          <w:trHeight w:val="15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2 828,7</w:t>
            </w:r>
          </w:p>
        </w:tc>
      </w:tr>
      <w:tr w:rsidR="005C7661" w:rsidTr="005C766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252,6</w:t>
            </w:r>
          </w:p>
        </w:tc>
      </w:tr>
      <w:tr w:rsidR="005C7661" w:rsidTr="005C7661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20,9</w:t>
            </w:r>
          </w:p>
        </w:tc>
      </w:tr>
      <w:tr w:rsidR="005C7661" w:rsidTr="005C7661">
        <w:trPr>
          <w:trHeight w:val="378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 xml:space="preserve">Предоставление иных межбюджетных трансфертов бюджетам поселений </w:t>
            </w:r>
            <w:proofErr w:type="spellStart"/>
            <w:r>
              <w:rPr>
                <w:rFonts w:ascii="Courier New" w:hAnsi="Courier New" w:cs="Courier New"/>
                <w:b/>
                <w:bCs/>
                <w:i/>
                <w:iCs/>
              </w:rPr>
              <w:t>Тулунского</w:t>
            </w:r>
            <w:proofErr w:type="spellEnd"/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</w:t>
            </w:r>
            <w:proofErr w:type="spellStart"/>
            <w:r>
              <w:rPr>
                <w:rFonts w:ascii="Courier New" w:hAnsi="Courier New" w:cs="Courier New"/>
                <w:b/>
                <w:bCs/>
                <w:i/>
                <w:iCs/>
              </w:rPr>
              <w:t>Тулунского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1010120900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343,2</w:t>
            </w:r>
          </w:p>
        </w:tc>
      </w:tr>
      <w:tr w:rsidR="005C7661" w:rsidTr="005C7661">
        <w:trPr>
          <w:trHeight w:val="15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1010120900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343,2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1020000000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9,7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1020100000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9,7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1020122000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9,7</w:t>
            </w:r>
          </w:p>
        </w:tc>
      </w:tr>
      <w:tr w:rsidR="005C7661" w:rsidTr="005C766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9,7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1010521200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1010521200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2,9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2,9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2,9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2,9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2,2</w:t>
            </w:r>
          </w:p>
        </w:tc>
      </w:tr>
      <w:tr w:rsidR="005C7661" w:rsidTr="005C7661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2,2</w:t>
            </w:r>
          </w:p>
        </w:tc>
      </w:tr>
      <w:tr w:rsidR="005C7661" w:rsidTr="005C7661">
        <w:trPr>
          <w:trHeight w:val="243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1010173150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0,7</w:t>
            </w:r>
          </w:p>
        </w:tc>
      </w:tr>
      <w:tr w:rsidR="005C7661" w:rsidTr="005C766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1010173150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137,3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137,3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137,3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137,3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137,3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137,3</w:t>
            </w:r>
          </w:p>
        </w:tc>
      </w:tr>
      <w:tr w:rsidR="005C7661" w:rsidTr="005C7661">
        <w:trPr>
          <w:trHeight w:val="15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Courier New" w:hAnsi="Courier New" w:cs="Courier New"/>
              </w:rPr>
              <w:lastRenderedPageBreak/>
              <w:t>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124,9</w:t>
            </w:r>
          </w:p>
        </w:tc>
      </w:tr>
      <w:tr w:rsidR="005C7661" w:rsidTr="005C766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12,4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184,5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184,5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184,5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184,5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1050100000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184,0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1050122000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123,4</w:t>
            </w:r>
          </w:p>
        </w:tc>
      </w:tr>
      <w:tr w:rsidR="005C7661" w:rsidTr="005C766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123,4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10501S2370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60,6</w:t>
            </w:r>
          </w:p>
        </w:tc>
      </w:tr>
      <w:tr w:rsidR="005C7661" w:rsidTr="005C766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10501S2370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60,6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1050200000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0,5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1050222000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0,5</w:t>
            </w:r>
          </w:p>
        </w:tc>
      </w:tr>
      <w:tr w:rsidR="005C7661" w:rsidTr="005C766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903,0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903,0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903,0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903,0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1030100000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903,0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1030122000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903,0</w:t>
            </w:r>
          </w:p>
        </w:tc>
      </w:tr>
      <w:tr w:rsidR="005C7661" w:rsidTr="005C766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903,0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150,5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150,5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150,5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150,5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1030200000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150,5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1030222000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48,9</w:t>
            </w:r>
          </w:p>
        </w:tc>
      </w:tr>
      <w:tr w:rsidR="005C7661" w:rsidTr="005C766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48,9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10302S2370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101,6</w:t>
            </w:r>
          </w:p>
        </w:tc>
      </w:tr>
      <w:tr w:rsidR="005C7661" w:rsidTr="005C766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10302S2370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101,6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4 710,2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4 710,2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4 710,2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1060000000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4 710,2</w:t>
            </w:r>
          </w:p>
        </w:tc>
      </w:tr>
      <w:tr w:rsidR="005C7661" w:rsidTr="005C7661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1060100000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4 710,2</w:t>
            </w:r>
          </w:p>
        </w:tc>
      </w:tr>
      <w:tr w:rsidR="005C7661" w:rsidTr="005C7661">
        <w:trPr>
          <w:trHeight w:val="37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 xml:space="preserve">Предоставление иных межбюджетных трансфертов бюджетам поселений </w:t>
            </w:r>
            <w:proofErr w:type="spellStart"/>
            <w:r>
              <w:rPr>
                <w:rFonts w:ascii="Courier New" w:hAnsi="Courier New" w:cs="Courier New"/>
                <w:b/>
                <w:bCs/>
                <w:i/>
                <w:iCs/>
              </w:rPr>
              <w:t>Тулунского</w:t>
            </w:r>
            <w:proofErr w:type="spellEnd"/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</w:t>
            </w:r>
            <w:proofErr w:type="spellStart"/>
            <w:r>
              <w:rPr>
                <w:rFonts w:ascii="Courier New" w:hAnsi="Courier New" w:cs="Courier New"/>
                <w:b/>
                <w:bCs/>
                <w:i/>
                <w:iCs/>
              </w:rPr>
              <w:t>Тулунского</w:t>
            </w:r>
            <w:proofErr w:type="spellEnd"/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1060120900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84,6</w:t>
            </w:r>
          </w:p>
        </w:tc>
      </w:tr>
      <w:tr w:rsidR="005C7661" w:rsidTr="005C7661">
        <w:trPr>
          <w:trHeight w:val="15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1060120900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84,6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1060122000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4 625,7</w:t>
            </w:r>
          </w:p>
        </w:tc>
      </w:tr>
      <w:tr w:rsidR="005C7661" w:rsidTr="005C7661">
        <w:trPr>
          <w:trHeight w:val="15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3 215,9</w:t>
            </w:r>
          </w:p>
        </w:tc>
      </w:tr>
      <w:tr w:rsidR="005C7661" w:rsidTr="005C766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1 409,3</w:t>
            </w:r>
          </w:p>
        </w:tc>
      </w:tr>
      <w:tr w:rsidR="005C7661" w:rsidTr="005C7661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311,3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311,3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311,3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311,3</w:t>
            </w:r>
          </w:p>
        </w:tc>
      </w:tr>
      <w:tr w:rsidR="005C7661" w:rsidTr="005C7661">
        <w:trPr>
          <w:trHeight w:val="16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311,3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1010320200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311,3</w:t>
            </w:r>
          </w:p>
        </w:tc>
      </w:tr>
      <w:tr w:rsidR="005C7661" w:rsidTr="005C7661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1010320200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311,3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72,8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72,8</w:t>
            </w:r>
          </w:p>
        </w:tc>
      </w:tr>
      <w:tr w:rsidR="005C7661" w:rsidTr="005C7661">
        <w:trPr>
          <w:trHeight w:val="10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72,8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1060000000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72,8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1060200000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72,8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10602S2370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72,8</w:t>
            </w:r>
          </w:p>
        </w:tc>
      </w:tr>
      <w:tr w:rsidR="005C7661" w:rsidTr="005C7661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10602S2370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72,8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1010221100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1010221100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2 914,9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2 914,9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2 914,9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2021-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2 914,9</w:t>
            </w:r>
          </w:p>
        </w:tc>
      </w:tr>
      <w:tr w:rsidR="005C7661" w:rsidTr="005C7661">
        <w:trPr>
          <w:trHeight w:val="18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2 914,9</w:t>
            </w:r>
          </w:p>
        </w:tc>
      </w:tr>
      <w:tr w:rsidR="005C7661" w:rsidTr="005C7661">
        <w:trPr>
          <w:trHeight w:val="16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1010620600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2 914,9</w:t>
            </w:r>
          </w:p>
        </w:tc>
      </w:tr>
      <w:tr w:rsidR="005C7661" w:rsidTr="005C7661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1010620600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2 914,9</w:t>
            </w:r>
          </w:p>
        </w:tc>
      </w:tr>
      <w:tr w:rsidR="005C7661" w:rsidTr="005C7661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ВСЕГО: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13 877,3</w:t>
            </w:r>
          </w:p>
        </w:tc>
      </w:tr>
    </w:tbl>
    <w:p w:rsidR="005C7661" w:rsidRDefault="005C7661" w:rsidP="005C7661">
      <w:pPr>
        <w:jc w:val="right"/>
        <w:rPr>
          <w:rFonts w:ascii="Arial" w:hAnsi="Arial" w:cs="Arial"/>
          <w:sz w:val="24"/>
          <w:szCs w:val="24"/>
        </w:rPr>
      </w:pP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Мугунского</w:t>
      </w:r>
      <w:proofErr w:type="spellEnd"/>
      <w:r>
        <w:rPr>
          <w:rFonts w:ascii="Courier New" w:hAnsi="Courier New" w:cs="Courier New"/>
        </w:rPr>
        <w:t xml:space="preserve"> сельского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поселения «Об исполнении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бюджета </w:t>
      </w:r>
      <w:proofErr w:type="spellStart"/>
      <w:r>
        <w:rPr>
          <w:rFonts w:ascii="Courier New" w:hAnsi="Courier New" w:cs="Courier New"/>
        </w:rPr>
        <w:t>Мугунского</w:t>
      </w:r>
      <w:proofErr w:type="spellEnd"/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 2021 год»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от____________2022 г. №________</w:t>
      </w:r>
    </w:p>
    <w:p w:rsidR="005C7661" w:rsidRDefault="005C7661" w:rsidP="005C7661">
      <w:pPr>
        <w:jc w:val="right"/>
        <w:rPr>
          <w:rFonts w:ascii="Arial" w:hAnsi="Arial" w:cs="Arial"/>
          <w:sz w:val="24"/>
          <w:szCs w:val="24"/>
        </w:rPr>
      </w:pPr>
    </w:p>
    <w:p w:rsidR="005C7661" w:rsidRDefault="005C7661" w:rsidP="005C76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БЮДЖЕТА МУГУНСКОГО МУНИЦИПАЛЬНОГО ОБРАЗОВАНИЯ ПО РАЗДЕЛАМ И ПОДРАЗДЕЛАМ КЛАССИФИКАЦИИ РАСХОДОВ БЮДЖЕТОВ ЗА 2021 ГОД.</w:t>
      </w:r>
    </w:p>
    <w:p w:rsidR="005C7661" w:rsidRDefault="005C7661" w:rsidP="005C7661">
      <w:pPr>
        <w:rPr>
          <w:rFonts w:ascii="Arial" w:hAnsi="Arial" w:cs="Arial"/>
        </w:rPr>
      </w:pPr>
    </w:p>
    <w:p w:rsidR="005C7661" w:rsidRDefault="005C7661" w:rsidP="005C766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949"/>
        <w:gridCol w:w="1422"/>
        <w:gridCol w:w="2694"/>
      </w:tblGrid>
      <w:tr w:rsidR="005C7661" w:rsidTr="005C7661">
        <w:trPr>
          <w:trHeight w:val="487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КФСР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Кассовое </w:t>
            </w:r>
            <w:r>
              <w:rPr>
                <w:rFonts w:ascii="Courier New" w:hAnsi="Courier New" w:cs="Courier New"/>
                <w:b/>
                <w:bCs/>
              </w:rPr>
              <w:lastRenderedPageBreak/>
              <w:t>исполнение</w:t>
            </w:r>
          </w:p>
        </w:tc>
      </w:tr>
      <w:tr w:rsidR="005C7661" w:rsidTr="005C7661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5C7661" w:rsidTr="005C7661">
        <w:trPr>
          <w:trHeight w:val="2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4 492,8</w:t>
            </w:r>
          </w:p>
        </w:tc>
      </w:tr>
      <w:tr w:rsidR="005C7661" w:rsidTr="005C766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1 034,7</w:t>
            </w:r>
          </w:p>
        </w:tc>
      </w:tr>
      <w:tr w:rsidR="005C7661" w:rsidTr="005C7661">
        <w:trPr>
          <w:trHeight w:val="1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3 455,2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2,9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137,3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137,3</w:t>
            </w:r>
          </w:p>
        </w:tc>
      </w:tr>
      <w:tr w:rsidR="005C7661" w:rsidTr="005C7661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184,5</w:t>
            </w:r>
          </w:p>
        </w:tc>
      </w:tr>
      <w:tr w:rsidR="005C7661" w:rsidTr="005C7661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184,5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903,0</w:t>
            </w:r>
          </w:p>
        </w:tc>
      </w:tr>
      <w:tr w:rsidR="005C7661" w:rsidTr="005C7661">
        <w:trPr>
          <w:trHeight w:val="3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903,0</w:t>
            </w:r>
          </w:p>
        </w:tc>
      </w:tr>
      <w:tr w:rsidR="005C7661" w:rsidTr="005C7661">
        <w:trPr>
          <w:trHeight w:val="3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150,5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150,5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0800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4 710,2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4 710,2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311,3</w:t>
            </w:r>
          </w:p>
        </w:tc>
      </w:tr>
      <w:tr w:rsidR="005C7661" w:rsidTr="005C7661">
        <w:trPr>
          <w:trHeight w:val="27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311,3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72,8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72,8</w:t>
            </w:r>
          </w:p>
        </w:tc>
      </w:tr>
      <w:tr w:rsidR="005C7661" w:rsidTr="005C7661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C7661" w:rsidTr="005C7661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2 914,9</w:t>
            </w:r>
          </w:p>
        </w:tc>
      </w:tr>
      <w:tr w:rsidR="005C7661" w:rsidTr="005C7661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2 914,9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ВСЕГО: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13 877,3</w:t>
            </w:r>
          </w:p>
        </w:tc>
      </w:tr>
    </w:tbl>
    <w:p w:rsidR="005C7661" w:rsidRDefault="005C7661" w:rsidP="005C7661">
      <w:pPr>
        <w:jc w:val="right"/>
        <w:rPr>
          <w:rFonts w:ascii="Arial" w:hAnsi="Arial" w:cs="Arial"/>
          <w:sz w:val="24"/>
          <w:szCs w:val="24"/>
        </w:rPr>
      </w:pP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№4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Мугунского</w:t>
      </w:r>
      <w:proofErr w:type="spellEnd"/>
      <w:r>
        <w:rPr>
          <w:rFonts w:ascii="Courier New" w:hAnsi="Courier New" w:cs="Courier New"/>
        </w:rPr>
        <w:t xml:space="preserve"> сельского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поселения «Об исполнении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бюджета </w:t>
      </w:r>
      <w:proofErr w:type="spellStart"/>
      <w:r>
        <w:rPr>
          <w:rFonts w:ascii="Courier New" w:hAnsi="Courier New" w:cs="Courier New"/>
        </w:rPr>
        <w:t>Мугунского</w:t>
      </w:r>
      <w:proofErr w:type="spellEnd"/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 2021 год»</w:t>
      </w:r>
    </w:p>
    <w:p w:rsidR="005C7661" w:rsidRDefault="005C7661" w:rsidP="005C766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от____________2022 г. №________</w:t>
      </w:r>
    </w:p>
    <w:p w:rsidR="005C7661" w:rsidRDefault="005C7661" w:rsidP="005C7661">
      <w:pPr>
        <w:jc w:val="right"/>
        <w:rPr>
          <w:rFonts w:ascii="Arial" w:hAnsi="Arial" w:cs="Arial"/>
          <w:sz w:val="24"/>
          <w:szCs w:val="24"/>
        </w:rPr>
      </w:pPr>
    </w:p>
    <w:p w:rsidR="005C7661" w:rsidRDefault="005C7661" w:rsidP="005C7661">
      <w:pPr>
        <w:jc w:val="center"/>
        <w:rPr>
          <w:rFonts w:ascii="Times New Roman" w:hAnsi="Times New Roman"/>
        </w:rPr>
      </w:pPr>
      <w:r>
        <w:t>ИСТОЧНИКИ ФИНАНСИРОВАНИЯ ДЕФИЦИТА БЮДЖЕТА МУГУНСКОГО МУНИЦИПАЛЬНОГО ОБРАЗОВАНИЯ ПО КОДАМ КЛАССИФИКАЦИИ ИСТОЧНИКОВ ФИНАНСИРОВАНИЯ ДЕФИЦИТОВ БЮДЖЕТОВ ЗА 2021 ГОД.</w:t>
      </w:r>
    </w:p>
    <w:p w:rsidR="005C7661" w:rsidRDefault="005C7661" w:rsidP="005C7661">
      <w:pPr>
        <w:rPr>
          <w:rFonts w:ascii="Arial" w:hAnsi="Arial" w:cs="Arial"/>
        </w:rPr>
      </w:pPr>
    </w:p>
    <w:p w:rsidR="005C7661" w:rsidRDefault="005C7661" w:rsidP="005C766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835"/>
        <w:gridCol w:w="2019"/>
      </w:tblGrid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Кассовое исполнение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  <w:b/>
              </w:rPr>
            </w:pPr>
          </w:p>
          <w:p w:rsidR="005C7661" w:rsidRDefault="005C766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000 01 00 00 00 00 0000 000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201,4</w:t>
            </w:r>
          </w:p>
        </w:tc>
      </w:tr>
      <w:tr w:rsidR="005C7661" w:rsidTr="005C7661">
        <w:trPr>
          <w:trHeight w:val="6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</w:rPr>
            </w:pPr>
          </w:p>
          <w:p w:rsidR="005C7661" w:rsidRDefault="005C766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926 01 02 00 00 00 0000 000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926 01 02 00 00 00 0000 700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0,0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Привлечение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</w:rPr>
            </w:pPr>
          </w:p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926 01 02 00 00 10 0000 710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C7661" w:rsidTr="005C7661">
        <w:trPr>
          <w:trHeight w:val="5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926 01 02 00 00 00 0000 800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0,0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</w:rPr>
            </w:pPr>
          </w:p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926 01 02 00 00 10 0000 810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0,0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  <w:b/>
              </w:rPr>
            </w:pPr>
          </w:p>
          <w:p w:rsidR="005C7661" w:rsidRDefault="005C7661">
            <w:pPr>
              <w:rPr>
                <w:rFonts w:ascii="Courier New" w:hAnsi="Courier New" w:cs="Courier New"/>
                <w:b/>
              </w:rPr>
            </w:pPr>
          </w:p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926 01 03 00 00 00 0000 000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0,0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926 01 03 00 00 00 0000 700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0,0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</w:rPr>
            </w:pPr>
          </w:p>
          <w:p w:rsidR="005C7661" w:rsidRDefault="005C7661">
            <w:pPr>
              <w:rPr>
                <w:rFonts w:ascii="Courier New" w:hAnsi="Courier New" w:cs="Courier New"/>
              </w:rPr>
            </w:pPr>
          </w:p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926 01 03 00 00 10 0000 710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0,0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Привлечение  кредитов из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926 01 03 00 00 00 0000 800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Погашение бюджетных  кредитов, 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</w:rPr>
            </w:pPr>
          </w:p>
          <w:p w:rsidR="005C7661" w:rsidRDefault="005C7661">
            <w:pPr>
              <w:rPr>
                <w:rFonts w:ascii="Courier New" w:hAnsi="Courier New" w:cs="Courier New"/>
              </w:rPr>
            </w:pPr>
          </w:p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926 01 03 00 00 10 0000 810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  <w:b/>
              </w:rPr>
            </w:pPr>
          </w:p>
          <w:p w:rsidR="005C7661" w:rsidRDefault="005C766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000 01 05 00 00 00 0000 000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5C7661" w:rsidRDefault="005C7661">
            <w:pPr>
              <w:tabs>
                <w:tab w:val="left" w:pos="540"/>
                <w:tab w:val="center" w:pos="742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201,4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000 01 05 00 00 00 0000 500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</w:rPr>
              <w:t>-14 031,3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</w:rPr>
              <w:t>-14 031,3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</w:rPr>
              <w:t>-14 031,3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</w:rPr>
            </w:pPr>
          </w:p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000 01 05 02 01 10 0000 510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  <w:i/>
                <w:lang w:val="en-US"/>
              </w:rPr>
            </w:pPr>
            <w:r>
              <w:rPr>
                <w:rFonts w:ascii="Courier New" w:hAnsi="Courier New" w:cs="Courier New"/>
                <w:i/>
              </w:rPr>
              <w:t>-14 031,3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000 01 05 00 00 00 0000 600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</w:rPr>
              <w:t>14 232,7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Уменьшение  остатков  средств 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</w:rPr>
              <w:t>14 232,7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</w:rPr>
            </w:pPr>
          </w:p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</w:rPr>
              <w:t>14 232,7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</w:rPr>
            </w:pPr>
          </w:p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000 01 05 02 01 10 0000 610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</w:rPr>
              <w:t>14 232,7</w:t>
            </w:r>
          </w:p>
        </w:tc>
      </w:tr>
    </w:tbl>
    <w:p w:rsidR="005C7661" w:rsidRDefault="005C7661" w:rsidP="005C7661">
      <w:pPr>
        <w:jc w:val="both"/>
        <w:rPr>
          <w:rFonts w:ascii="Arial" w:hAnsi="Arial" w:cs="Arial"/>
          <w:sz w:val="24"/>
          <w:szCs w:val="24"/>
        </w:rPr>
      </w:pPr>
    </w:p>
    <w:p w:rsidR="005C7661" w:rsidRDefault="005C7661" w:rsidP="005C7661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ОТЧЕТ ОБ ИСПОЛЬЗОВАНИИ СРЕДСТВ ДОРОЖНОГО ФОНДА МУГУНСКОГО МУНИЦИПАЛЬНОГО ОБРАЗОВАНИЯ ЗА 2021 ГОД.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962"/>
        <w:gridCol w:w="1537"/>
        <w:gridCol w:w="1537"/>
        <w:gridCol w:w="1746"/>
      </w:tblGrid>
      <w:tr w:rsidR="005C7661" w:rsidTr="005C76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Утверждено 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Фактически исполнено на отчетную дату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% исполнения</w:t>
            </w:r>
          </w:p>
        </w:tc>
      </w:tr>
      <w:tr w:rsidR="005C7661" w:rsidTr="005C7661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76,60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76,60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5C7661" w:rsidTr="005C76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ДОХОДЫ 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889,80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906,90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101,9</w:t>
            </w:r>
          </w:p>
        </w:tc>
      </w:tr>
      <w:tr w:rsidR="005C7661" w:rsidTr="005C76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в том числе по источникам: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</w:tr>
      <w:tr w:rsidR="005C7661" w:rsidTr="005C7661">
        <w:trPr>
          <w:trHeight w:val="18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инжекторных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889,80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906,90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101,9</w:t>
            </w:r>
          </w:p>
        </w:tc>
      </w:tr>
      <w:tr w:rsidR="005C7661" w:rsidTr="005C7661">
        <w:trPr>
          <w:trHeight w:val="1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5C7661" w:rsidTr="005C7661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5C7661" w:rsidTr="005C7661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Прочие поступления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5C7661" w:rsidTr="005C7661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5C7661" w:rsidTr="005C766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РАСХОДЫ 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966,40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903,00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93,4</w:t>
            </w:r>
          </w:p>
        </w:tc>
      </w:tr>
      <w:tr w:rsidR="005C7661" w:rsidTr="005C76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в том числе по направлениям: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5C7661" w:rsidTr="005C7661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966,40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903,00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93,4</w:t>
            </w:r>
          </w:p>
        </w:tc>
      </w:tr>
      <w:tr w:rsidR="005C7661" w:rsidTr="005C7661">
        <w:trPr>
          <w:trHeight w:val="10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5C7661" w:rsidTr="005C7661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5C7661" w:rsidTr="005C7661">
        <w:trPr>
          <w:trHeight w:val="9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5C7661" w:rsidTr="005C7661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Прочие направления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</w:tbl>
    <w:p w:rsidR="005C7661" w:rsidRDefault="005C7661" w:rsidP="005C7661">
      <w:pPr>
        <w:rPr>
          <w:rFonts w:ascii="Arial" w:hAnsi="Arial" w:cs="Arial"/>
          <w:sz w:val="24"/>
          <w:szCs w:val="24"/>
        </w:rPr>
      </w:pPr>
    </w:p>
    <w:p w:rsidR="005C7661" w:rsidRDefault="005C7661" w:rsidP="005C7661">
      <w:pPr>
        <w:tabs>
          <w:tab w:val="num" w:pos="900"/>
          <w:tab w:val="left" w:pos="6078"/>
        </w:tabs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ОТЧЕТ О РАСХОДОВАНИИ СРЕДСТВ РЕЗЕРВНОГО ФОНДА АДМИНИСТРАЦИИ МУГУНСКОГО СЕЛЬСКОГО ПОСЕЛЕНИЯ ЗА 2021 ГОД.</w:t>
      </w:r>
    </w:p>
    <w:p w:rsidR="005C7661" w:rsidRDefault="005C7661" w:rsidP="005C7661">
      <w:pPr>
        <w:tabs>
          <w:tab w:val="num" w:pos="900"/>
          <w:tab w:val="left" w:pos="6078"/>
        </w:tabs>
        <w:ind w:right="-5" w:firstLine="709"/>
        <w:rPr>
          <w:rFonts w:ascii="Arial" w:hAnsi="Arial" w:cs="Arial"/>
        </w:rPr>
      </w:pPr>
    </w:p>
    <w:p w:rsidR="005C7661" w:rsidRDefault="005C7661" w:rsidP="005C7661">
      <w:pPr>
        <w:tabs>
          <w:tab w:val="num" w:pos="900"/>
          <w:tab w:val="left" w:pos="6078"/>
        </w:tabs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Расходов за счет средств резервного фонда администрации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сельского поселения в 2021 году не производилось.</w:t>
      </w:r>
    </w:p>
    <w:p w:rsidR="005C7661" w:rsidRDefault="005C7661" w:rsidP="005C7661">
      <w:pPr>
        <w:tabs>
          <w:tab w:val="num" w:pos="900"/>
          <w:tab w:val="left" w:pos="6078"/>
        </w:tabs>
        <w:ind w:right="-5" w:firstLine="709"/>
        <w:jc w:val="both"/>
        <w:rPr>
          <w:rFonts w:ascii="Arial" w:hAnsi="Arial" w:cs="Arial"/>
        </w:rPr>
      </w:pPr>
    </w:p>
    <w:p w:rsidR="005C7661" w:rsidRDefault="005C7661" w:rsidP="005C7661">
      <w:pPr>
        <w:tabs>
          <w:tab w:val="num" w:pos="900"/>
          <w:tab w:val="left" w:pos="6078"/>
        </w:tabs>
        <w:ind w:right="-5" w:firstLine="709"/>
        <w:jc w:val="both"/>
        <w:rPr>
          <w:rFonts w:ascii="Arial" w:hAnsi="Arial" w:cs="Arial"/>
        </w:rPr>
      </w:pPr>
    </w:p>
    <w:p w:rsidR="005C7661" w:rsidRDefault="005C7661" w:rsidP="005C7661">
      <w:pPr>
        <w:tabs>
          <w:tab w:val="num" w:pos="900"/>
          <w:tab w:val="left" w:pos="6078"/>
        </w:tabs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Комитета по финансам </w:t>
      </w:r>
      <w:proofErr w:type="spellStart"/>
      <w:r>
        <w:rPr>
          <w:rFonts w:ascii="Arial" w:hAnsi="Arial" w:cs="Arial"/>
        </w:rPr>
        <w:t>Тулунского</w:t>
      </w:r>
      <w:proofErr w:type="spellEnd"/>
      <w:r>
        <w:rPr>
          <w:rFonts w:ascii="Arial" w:hAnsi="Arial" w:cs="Arial"/>
        </w:rPr>
        <w:t xml:space="preserve"> района </w:t>
      </w:r>
    </w:p>
    <w:p w:rsidR="005C7661" w:rsidRDefault="005C7661" w:rsidP="005C7661">
      <w:pPr>
        <w:tabs>
          <w:tab w:val="num" w:pos="900"/>
          <w:tab w:val="left" w:pos="6078"/>
        </w:tabs>
        <w:ind w:right="-5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Г.Э.Романчук</w:t>
      </w:r>
      <w:proofErr w:type="spellEnd"/>
    </w:p>
    <w:p w:rsidR="005C7661" w:rsidRDefault="005C7661" w:rsidP="005C7661">
      <w:pPr>
        <w:tabs>
          <w:tab w:val="num" w:pos="900"/>
          <w:tab w:val="left" w:pos="6078"/>
        </w:tabs>
        <w:ind w:right="-5" w:firstLine="709"/>
        <w:jc w:val="both"/>
        <w:rPr>
          <w:rFonts w:ascii="Arial" w:hAnsi="Arial" w:cs="Arial"/>
        </w:rPr>
      </w:pPr>
    </w:p>
    <w:p w:rsidR="005C7661" w:rsidRDefault="005C7661" w:rsidP="005C7661">
      <w:pPr>
        <w:tabs>
          <w:tab w:val="left" w:pos="34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</w:t>
      </w:r>
    </w:p>
    <w:p w:rsidR="005C7661" w:rsidRDefault="005C7661" w:rsidP="005C7661">
      <w:pPr>
        <w:tabs>
          <w:tab w:val="left" w:pos="34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 ЧИСЛЕННОСТИ МУНИЦИПАЛЬНЫХ СЛУЖАЩИХ ОРГАНОВ МЕСТНОГО САМОУПРАВЛЕНИЯ, РАБОТНИКОВ МУНИЦИПАЛЬНЫХ УЧРЕЖДЕНИЙ МУГУНСКОГО СЕЛЬСКОГО ПОСЕЛЕНИЯ И ФАКТИЧЕСКИЕ РАСХОДЫ НА ОПЛАТУ ИХ ТРУДА ЗА 2021ГОД</w:t>
      </w:r>
    </w:p>
    <w:p w:rsidR="005C7661" w:rsidRDefault="005C7661" w:rsidP="005C7661">
      <w:pPr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3405"/>
        <w:gridCol w:w="2197"/>
        <w:gridCol w:w="2832"/>
      </w:tblGrid>
      <w:tr w:rsidR="005C7661" w:rsidTr="005C7661">
        <w:trPr>
          <w:trHeight w:val="11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Среднесписочная</w:t>
            </w:r>
          </w:p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численность,</w:t>
            </w:r>
          </w:p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Фактические расходы на оплату труда, тыс. руб.</w:t>
            </w:r>
          </w:p>
        </w:tc>
      </w:tr>
      <w:tr w:rsidR="005C7661" w:rsidTr="005C76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Муниципальные служащие, работники муниципальных учреждений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  <w:lang w:val="en-US"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4937,7</w:t>
            </w:r>
          </w:p>
        </w:tc>
      </w:tr>
    </w:tbl>
    <w:p w:rsidR="005C7661" w:rsidRDefault="005C7661" w:rsidP="005C7661">
      <w:pPr>
        <w:ind w:firstLine="709"/>
        <w:rPr>
          <w:rFonts w:ascii="Arial" w:hAnsi="Arial" w:cs="Arial"/>
          <w:sz w:val="24"/>
          <w:szCs w:val="24"/>
        </w:rPr>
      </w:pPr>
    </w:p>
    <w:p w:rsidR="005C7661" w:rsidRDefault="005C7661" w:rsidP="005C7661">
      <w:pPr>
        <w:ind w:firstLine="709"/>
        <w:rPr>
          <w:rFonts w:ascii="Arial" w:hAnsi="Arial" w:cs="Arial"/>
        </w:rPr>
      </w:pPr>
    </w:p>
    <w:p w:rsidR="005C7661" w:rsidRDefault="005C7661" w:rsidP="005C76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Комитета по финансам </w:t>
      </w:r>
      <w:proofErr w:type="spellStart"/>
      <w:r>
        <w:rPr>
          <w:rFonts w:ascii="Arial" w:hAnsi="Arial" w:cs="Arial"/>
        </w:rPr>
        <w:t>Тулунского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5C7661" w:rsidRDefault="005C7661" w:rsidP="005C766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Г.Э.Романчук</w:t>
      </w:r>
      <w:proofErr w:type="spellEnd"/>
    </w:p>
    <w:p w:rsidR="005C7661" w:rsidRDefault="005C7661" w:rsidP="005C7661">
      <w:pPr>
        <w:tabs>
          <w:tab w:val="num" w:pos="900"/>
          <w:tab w:val="left" w:pos="6078"/>
        </w:tabs>
        <w:ind w:right="-5" w:firstLine="709"/>
        <w:jc w:val="both"/>
        <w:rPr>
          <w:rFonts w:ascii="Arial" w:hAnsi="Arial" w:cs="Arial"/>
        </w:rPr>
      </w:pPr>
    </w:p>
    <w:p w:rsidR="005C7661" w:rsidRDefault="005C7661" w:rsidP="005C7661">
      <w:pPr>
        <w:ind w:firstLine="709"/>
        <w:jc w:val="both"/>
        <w:rPr>
          <w:rFonts w:ascii="Arial" w:hAnsi="Arial" w:cs="Arial"/>
        </w:rPr>
      </w:pPr>
    </w:p>
    <w:p w:rsidR="005C7661" w:rsidRDefault="005C7661" w:rsidP="005C7661">
      <w:pPr>
        <w:ind w:right="2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ПОЯСНИТЕЛЬНАЯ ЗАПИСКА </w:t>
      </w:r>
    </w:p>
    <w:p w:rsidR="005C7661" w:rsidRDefault="005C7661" w:rsidP="005C7661">
      <w:pPr>
        <w:ind w:right="2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ПРОЕКТУ РЕШЕНИЯ ДУМЫ МУГУНСКОГО СЕЛЬСКОГО ПОСЕЛЕНИЯ </w:t>
      </w:r>
    </w:p>
    <w:p w:rsidR="005C7661" w:rsidRDefault="005C7661" w:rsidP="005C7661">
      <w:pPr>
        <w:ind w:right="2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ИСПОЛНЕНИИ БЮДЖЕТА МУГУНСКОГО СЕЛЬСКОГО ПОСЕЛЕНИЯ ЗА 2021 ГОД»</w:t>
      </w:r>
    </w:p>
    <w:p w:rsidR="005C7661" w:rsidRDefault="005C7661" w:rsidP="005C7661">
      <w:pPr>
        <w:ind w:left="15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ИСПОЛНЕНИЕ БЮДЖЕТА МУГУНСКОГО СЕЛЬСКОГО ПОСЕЛЕНИЯ</w:t>
      </w:r>
    </w:p>
    <w:p w:rsidR="005C7661" w:rsidRDefault="005C7661" w:rsidP="005C7661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ДОХОДАМ ЗА 2021 ГОД</w:t>
      </w:r>
    </w:p>
    <w:p w:rsidR="005C7661" w:rsidRDefault="005C7661" w:rsidP="005C7661">
      <w:pPr>
        <w:ind w:left="284"/>
        <w:jc w:val="center"/>
        <w:rPr>
          <w:rFonts w:ascii="Arial" w:hAnsi="Arial" w:cs="Arial"/>
          <w:b/>
          <w:sz w:val="32"/>
          <w:szCs w:val="32"/>
        </w:rPr>
      </w:pPr>
    </w:p>
    <w:p w:rsidR="005C7661" w:rsidRDefault="005C7661" w:rsidP="005C76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.ДОХОДЫ</w:t>
      </w:r>
    </w:p>
    <w:p w:rsidR="005C7661" w:rsidRDefault="005C7661" w:rsidP="005C76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Бюджет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 по доходам за 2021 год исполнен в сумме </w:t>
      </w:r>
      <w:r>
        <w:rPr>
          <w:rFonts w:ascii="Arial" w:hAnsi="Arial" w:cs="Arial"/>
          <w:b/>
        </w:rPr>
        <w:t>13675,9</w:t>
      </w:r>
      <w:r>
        <w:rPr>
          <w:rFonts w:ascii="Arial" w:hAnsi="Arial" w:cs="Arial"/>
        </w:rPr>
        <w:t xml:space="preserve"> тыс. руб. План доходов на 2021 год, утверждённый в сумме </w:t>
      </w:r>
      <w:r>
        <w:rPr>
          <w:rFonts w:ascii="Arial" w:hAnsi="Arial" w:cs="Arial"/>
          <w:b/>
        </w:rPr>
        <w:t>13641,5</w:t>
      </w:r>
      <w:r>
        <w:rPr>
          <w:rFonts w:ascii="Arial" w:hAnsi="Arial" w:cs="Arial"/>
        </w:rPr>
        <w:t xml:space="preserve"> тыс. руб., выполнен на </w:t>
      </w:r>
      <w:r>
        <w:rPr>
          <w:rFonts w:ascii="Arial" w:hAnsi="Arial" w:cs="Arial"/>
          <w:b/>
        </w:rPr>
        <w:t>100,3%</w:t>
      </w:r>
      <w:r>
        <w:rPr>
          <w:rFonts w:ascii="Arial" w:hAnsi="Arial" w:cs="Arial"/>
          <w:color w:val="000000"/>
        </w:rPr>
        <w:t>.</w:t>
      </w:r>
    </w:p>
    <w:p w:rsidR="005C7661" w:rsidRDefault="005C7661" w:rsidP="005C76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Бюджет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 по собственным доходным источникам за 2021 год исполнен в сумме </w:t>
      </w:r>
      <w:r>
        <w:rPr>
          <w:rFonts w:ascii="Arial" w:hAnsi="Arial" w:cs="Arial"/>
          <w:b/>
        </w:rPr>
        <w:t xml:space="preserve">2260,2 </w:t>
      </w:r>
      <w:r>
        <w:rPr>
          <w:rFonts w:ascii="Arial" w:hAnsi="Arial" w:cs="Arial"/>
        </w:rPr>
        <w:t xml:space="preserve">тыс. руб. План собственных доходов на 2021 год, утверждённый в сумме </w:t>
      </w:r>
      <w:r>
        <w:rPr>
          <w:rFonts w:ascii="Arial" w:hAnsi="Arial" w:cs="Arial"/>
          <w:b/>
        </w:rPr>
        <w:t xml:space="preserve">2225,8 </w:t>
      </w:r>
      <w:r>
        <w:rPr>
          <w:rFonts w:ascii="Arial" w:hAnsi="Arial" w:cs="Arial"/>
        </w:rPr>
        <w:t xml:space="preserve">тыс. руб., выполнен на </w:t>
      </w:r>
      <w:r>
        <w:rPr>
          <w:rFonts w:ascii="Arial" w:hAnsi="Arial" w:cs="Arial"/>
          <w:b/>
        </w:rPr>
        <w:t>101,5%.</w:t>
      </w:r>
    </w:p>
    <w:p w:rsidR="005C7661" w:rsidRDefault="005C7661" w:rsidP="005C766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2021 год в бюджете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 запланированы следующие источники собственных доходов: </w:t>
      </w:r>
    </w:p>
    <w:p w:rsidR="005C7661" w:rsidRDefault="005C7661" w:rsidP="005C7661">
      <w:pPr>
        <w:ind w:firstLine="567"/>
        <w:jc w:val="both"/>
        <w:rPr>
          <w:rFonts w:ascii="Arial" w:hAnsi="Arial" w:cs="Arial"/>
        </w:rPr>
      </w:pPr>
    </w:p>
    <w:p w:rsidR="005C7661" w:rsidRDefault="005C7661" w:rsidP="005C7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843"/>
        <w:gridCol w:w="1701"/>
        <w:gridCol w:w="1843"/>
        <w:gridCol w:w="1842"/>
      </w:tblGrid>
      <w:tr w:rsidR="005C7661" w:rsidTr="005C7661">
        <w:trPr>
          <w:trHeight w:val="2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</w:t>
            </w:r>
          </w:p>
        </w:tc>
      </w:tr>
      <w:tr w:rsidR="005C7661" w:rsidTr="005C7661">
        <w:trPr>
          <w:trHeight w:val="2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НДФЛ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+8,4</w:t>
            </w:r>
          </w:p>
        </w:tc>
      </w:tr>
      <w:tr w:rsidR="005C7661" w:rsidTr="005C7661">
        <w:trPr>
          <w:trHeight w:val="3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+17,1</w:t>
            </w:r>
          </w:p>
        </w:tc>
      </w:tr>
      <w:tr w:rsidR="005C7661" w:rsidTr="005C7661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ЕСХН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+0,1</w:t>
            </w:r>
          </w:p>
        </w:tc>
      </w:tr>
      <w:tr w:rsidR="005C7661" w:rsidTr="005C7661">
        <w:trPr>
          <w:trHeight w:val="5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+0,9</w:t>
            </w:r>
          </w:p>
        </w:tc>
      </w:tr>
      <w:tr w:rsidR="005C7661" w:rsidTr="005C7661">
        <w:trPr>
          <w:trHeight w:val="2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+7,8</w:t>
            </w:r>
          </w:p>
        </w:tc>
      </w:tr>
      <w:tr w:rsidR="005C7661" w:rsidTr="005C7661">
        <w:trPr>
          <w:trHeight w:val="2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C7661" w:rsidTr="005C7661">
        <w:trPr>
          <w:trHeight w:val="2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+0,1</w:t>
            </w:r>
          </w:p>
        </w:tc>
      </w:tr>
      <w:tr w:rsidR="005C7661" w:rsidTr="005C7661">
        <w:trPr>
          <w:trHeight w:val="5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C7661" w:rsidTr="005C7661">
        <w:trPr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C7661" w:rsidTr="005C7661">
        <w:trPr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+34,4</w:t>
            </w:r>
          </w:p>
        </w:tc>
      </w:tr>
    </w:tbl>
    <w:p w:rsidR="005C7661" w:rsidRDefault="005C7661" w:rsidP="005C76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Основным доходным источником бюджета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 за 2021 год являются доходы от уплаты акцизов. Удельный вес поступления доходов от уплаты акцизов в общем поступлении собственных доходов составляет 40,1 %.   </w:t>
      </w:r>
    </w:p>
    <w:p w:rsidR="005C7661" w:rsidRDefault="005C7661" w:rsidP="005C766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Земельный налог второй по значимости доходный источник. Удельный вес поступления земельного составляет 28,8 % в общей сумме собственных доходов.  </w:t>
      </w:r>
    </w:p>
    <w:p w:rsidR="005C7661" w:rsidRDefault="005C7661" w:rsidP="005C766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Удельный вес поступления налога на доходы физических лиц составляет 16,6 % в общей сумме собственных доходов.</w:t>
      </w:r>
    </w:p>
    <w:p w:rsidR="005C7661" w:rsidRDefault="005C7661" w:rsidP="005C766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Удельный вес прочих поступлений составляет 14,5 % в общей сумме собственных доходов.</w:t>
      </w:r>
    </w:p>
    <w:p w:rsidR="005C7661" w:rsidRDefault="005C7661" w:rsidP="005C7661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 по налоговым и неналоговым доходам перевыполнен в результате поступления платежей после уточнения бюджета сельского поселения в декабре 2021 года.</w:t>
      </w:r>
    </w:p>
    <w:p w:rsidR="005C7661" w:rsidRDefault="005C7661" w:rsidP="005C76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Недоимка по платежам в бюджет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 составляет:</w:t>
      </w:r>
    </w:p>
    <w:p w:rsidR="005C7661" w:rsidRDefault="005C7661" w:rsidP="005C7661">
      <w:pPr>
        <w:ind w:firstLine="709"/>
        <w:jc w:val="both"/>
        <w:rPr>
          <w:rFonts w:ascii="Arial" w:hAnsi="Arial" w:cs="Arial"/>
        </w:rPr>
      </w:pPr>
    </w:p>
    <w:p w:rsidR="005C7661" w:rsidRDefault="005C7661" w:rsidP="005C7661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тыс. руб.</w:t>
      </w:r>
    </w:p>
    <w:tbl>
      <w:tblPr>
        <w:tblW w:w="9708" w:type="dxa"/>
        <w:tblInd w:w="93" w:type="dxa"/>
        <w:tblLook w:val="04A0" w:firstRow="1" w:lastRow="0" w:firstColumn="1" w:lastColumn="0" w:noHBand="0" w:noVBand="1"/>
      </w:tblPr>
      <w:tblGrid>
        <w:gridCol w:w="3701"/>
        <w:gridCol w:w="2126"/>
        <w:gridCol w:w="2268"/>
        <w:gridCol w:w="1613"/>
      </w:tblGrid>
      <w:tr w:rsidR="005C7661" w:rsidTr="005C7661">
        <w:trPr>
          <w:trHeight w:val="2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01.01.2021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01.01.2022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5C7661" w:rsidTr="005C7661">
        <w:trPr>
          <w:trHeight w:val="2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-0,2</w:t>
            </w:r>
          </w:p>
        </w:tc>
      </w:tr>
      <w:tr w:rsidR="005C7661" w:rsidTr="005C7661">
        <w:trPr>
          <w:trHeight w:val="2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+5,6</w:t>
            </w:r>
          </w:p>
        </w:tc>
      </w:tr>
      <w:tr w:rsidR="005C7661" w:rsidTr="005C7661">
        <w:trPr>
          <w:trHeight w:val="2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+4,2</w:t>
            </w:r>
          </w:p>
        </w:tc>
      </w:tr>
      <w:tr w:rsidR="005C7661" w:rsidTr="005C7661">
        <w:trPr>
          <w:trHeight w:val="2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-71,2</w:t>
            </w:r>
          </w:p>
        </w:tc>
      </w:tr>
      <w:tr w:rsidR="005C7661" w:rsidTr="005C7661">
        <w:trPr>
          <w:trHeight w:val="2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-61,6</w:t>
            </w:r>
          </w:p>
        </w:tc>
      </w:tr>
    </w:tbl>
    <w:p w:rsidR="005C7661" w:rsidRDefault="005C7661" w:rsidP="005C76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Недоимка по платежам в бюджет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 по состоянию на 01.01.2022 г. по сравнению с данными на 01.01.2021 г. уменьшилась на 61,6 тыс. руб., в том числе:</w:t>
      </w:r>
    </w:p>
    <w:p w:rsidR="005C7661" w:rsidRDefault="005C7661" w:rsidP="005C7661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налогу на доходы физических лиц на 0,2 тыс. руб.;</w:t>
      </w:r>
    </w:p>
    <w:p w:rsidR="005C7661" w:rsidRDefault="005C7661" w:rsidP="005C7661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земельному налогу с физических лиц на 71,2 тыс. руб.;</w:t>
      </w:r>
    </w:p>
    <w:p w:rsidR="005C7661" w:rsidRDefault="005C7661" w:rsidP="005C7661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налогу на имущество физических лиц увеличилась на 5,6 тыс. руб.;</w:t>
      </w:r>
    </w:p>
    <w:p w:rsidR="005C7661" w:rsidRDefault="005C7661" w:rsidP="005C7661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земельному налогу с организаций увеличилась на 4,2 тыс. руб.</w:t>
      </w:r>
    </w:p>
    <w:p w:rsidR="005C7661" w:rsidRDefault="005C7661" w:rsidP="005C7661">
      <w:pPr>
        <w:autoSpaceDE w:val="0"/>
        <w:autoSpaceDN w:val="0"/>
        <w:adjustRightInd w:val="0"/>
        <w:ind w:right="2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-Безвозмездные поступления от других бюджетов бюджетной системы РФ за 2021 год при плане </w:t>
      </w:r>
      <w:r>
        <w:rPr>
          <w:rFonts w:ascii="Arial" w:hAnsi="Arial" w:cs="Arial"/>
          <w:b/>
        </w:rPr>
        <w:t xml:space="preserve">11 415,7 </w:t>
      </w:r>
      <w:r>
        <w:rPr>
          <w:rFonts w:ascii="Arial" w:hAnsi="Arial" w:cs="Arial"/>
        </w:rPr>
        <w:t xml:space="preserve">тыс. руб., составили </w:t>
      </w:r>
      <w:r>
        <w:rPr>
          <w:rFonts w:ascii="Arial" w:hAnsi="Arial" w:cs="Arial"/>
          <w:b/>
        </w:rPr>
        <w:t xml:space="preserve">11 415,7 </w:t>
      </w:r>
      <w:r>
        <w:rPr>
          <w:rFonts w:ascii="Arial" w:hAnsi="Arial" w:cs="Arial"/>
        </w:rPr>
        <w:t>тыс. руб., руб. или 100 %.</w:t>
      </w:r>
    </w:p>
    <w:p w:rsidR="005C7661" w:rsidRDefault="005C7661" w:rsidP="005C7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Доля безвозмездных </w:t>
      </w:r>
      <w:proofErr w:type="gramStart"/>
      <w:r>
        <w:rPr>
          <w:rFonts w:ascii="Arial" w:hAnsi="Arial" w:cs="Arial"/>
        </w:rPr>
        <w:t>поступлений  в</w:t>
      </w:r>
      <w:proofErr w:type="gramEnd"/>
      <w:r>
        <w:rPr>
          <w:rFonts w:ascii="Arial" w:hAnsi="Arial" w:cs="Arial"/>
        </w:rPr>
        <w:t xml:space="preserve"> общей сумме доходов составила 83,5 %.</w:t>
      </w:r>
    </w:p>
    <w:p w:rsidR="005C7661" w:rsidRDefault="005C7661" w:rsidP="005C7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Доля  собственных</w:t>
      </w:r>
      <w:proofErr w:type="gramEnd"/>
      <w:r>
        <w:rPr>
          <w:rFonts w:ascii="Arial" w:hAnsi="Arial" w:cs="Arial"/>
        </w:rPr>
        <w:t xml:space="preserve"> доходов в общей сумме доходов составила 16,5 %.</w:t>
      </w:r>
    </w:p>
    <w:p w:rsidR="005C7661" w:rsidRDefault="005C7661" w:rsidP="005C7661">
      <w:pPr>
        <w:ind w:firstLine="709"/>
        <w:jc w:val="both"/>
        <w:rPr>
          <w:rFonts w:ascii="Arial" w:hAnsi="Arial" w:cs="Arial"/>
        </w:rPr>
      </w:pPr>
    </w:p>
    <w:p w:rsidR="005C7661" w:rsidRDefault="005C7661" w:rsidP="005C7661">
      <w:pPr>
        <w:tabs>
          <w:tab w:val="left" w:pos="9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II</w:t>
      </w:r>
      <w:r>
        <w:rPr>
          <w:rFonts w:ascii="Arial" w:hAnsi="Arial" w:cs="Arial"/>
          <w:b/>
        </w:rPr>
        <w:t xml:space="preserve">.Исполнение бюджета </w:t>
      </w:r>
      <w:proofErr w:type="spellStart"/>
      <w:r>
        <w:rPr>
          <w:rFonts w:ascii="Arial" w:hAnsi="Arial" w:cs="Arial"/>
          <w:b/>
        </w:rPr>
        <w:t>Мугунского</w:t>
      </w:r>
      <w:proofErr w:type="spellEnd"/>
      <w:r>
        <w:rPr>
          <w:rFonts w:ascii="Arial" w:hAnsi="Arial" w:cs="Arial"/>
          <w:b/>
        </w:rPr>
        <w:t xml:space="preserve"> сельского поселения по расходам за 2021 год</w:t>
      </w:r>
    </w:p>
    <w:p w:rsidR="005C7661" w:rsidRDefault="005C7661" w:rsidP="005C7661">
      <w:pPr>
        <w:ind w:firstLine="709"/>
        <w:jc w:val="both"/>
        <w:rPr>
          <w:rFonts w:ascii="Arial" w:hAnsi="Arial" w:cs="Arial"/>
        </w:rPr>
      </w:pPr>
    </w:p>
    <w:p w:rsidR="005C7661" w:rsidRDefault="005C7661" w:rsidP="005C76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бюджет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 за 2021 год при плане </w:t>
      </w:r>
      <w:r>
        <w:rPr>
          <w:rFonts w:ascii="Arial" w:hAnsi="Arial" w:cs="Arial"/>
          <w:b/>
        </w:rPr>
        <w:t>14007,3</w:t>
      </w:r>
      <w:r>
        <w:rPr>
          <w:rFonts w:ascii="Arial" w:hAnsi="Arial" w:cs="Arial"/>
        </w:rPr>
        <w:t xml:space="preserve"> руб. исполнен в сумме </w:t>
      </w:r>
      <w:r>
        <w:rPr>
          <w:rFonts w:ascii="Arial" w:hAnsi="Arial" w:cs="Arial"/>
          <w:b/>
        </w:rPr>
        <w:t xml:space="preserve">13877,3 </w:t>
      </w:r>
      <w:r>
        <w:rPr>
          <w:rFonts w:ascii="Arial" w:hAnsi="Arial" w:cs="Arial"/>
        </w:rPr>
        <w:t xml:space="preserve">тыс. руб. или </w:t>
      </w:r>
      <w:r>
        <w:rPr>
          <w:rFonts w:ascii="Arial" w:hAnsi="Arial" w:cs="Arial"/>
          <w:b/>
        </w:rPr>
        <w:t>99,1</w:t>
      </w:r>
      <w:r>
        <w:rPr>
          <w:rFonts w:ascii="Arial" w:hAnsi="Arial" w:cs="Arial"/>
        </w:rPr>
        <w:t xml:space="preserve"> %. Неисполнение на сумму </w:t>
      </w:r>
      <w:r>
        <w:rPr>
          <w:rFonts w:ascii="Arial" w:hAnsi="Arial" w:cs="Arial"/>
          <w:b/>
        </w:rPr>
        <w:t>130,0</w:t>
      </w:r>
      <w:r>
        <w:rPr>
          <w:rFonts w:ascii="Arial" w:hAnsi="Arial" w:cs="Arial"/>
        </w:rPr>
        <w:t xml:space="preserve">тыс. руб., в том числе: </w:t>
      </w:r>
    </w:p>
    <w:p w:rsidR="005C7661" w:rsidRDefault="005C7661" w:rsidP="005C7661">
      <w:pPr>
        <w:tabs>
          <w:tab w:val="left" w:pos="851"/>
          <w:tab w:val="left" w:pos="993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1)Не использованные бюджетные ассигнования, </w:t>
      </w:r>
      <w:proofErr w:type="gramStart"/>
      <w:r>
        <w:rPr>
          <w:rFonts w:ascii="Arial" w:hAnsi="Arial" w:cs="Arial"/>
          <w:color w:val="000000"/>
        </w:rPr>
        <w:t>на расходы</w:t>
      </w:r>
      <w:proofErr w:type="gramEnd"/>
      <w:r>
        <w:rPr>
          <w:rFonts w:ascii="Arial" w:hAnsi="Arial" w:cs="Arial"/>
          <w:color w:val="000000"/>
        </w:rPr>
        <w:t xml:space="preserve"> направленные на Финансовое обеспечение выполнения функций органов местного самоуправления в сумме </w:t>
      </w:r>
      <w:r>
        <w:rPr>
          <w:rFonts w:ascii="Arial" w:hAnsi="Arial" w:cs="Arial"/>
          <w:b/>
          <w:color w:val="000000"/>
        </w:rPr>
        <w:t>66,2</w:t>
      </w:r>
      <w:r>
        <w:rPr>
          <w:rFonts w:ascii="Arial" w:hAnsi="Arial" w:cs="Arial"/>
          <w:color w:val="000000"/>
        </w:rPr>
        <w:t xml:space="preserve"> тыс. </w:t>
      </w:r>
      <w:proofErr w:type="spellStart"/>
      <w:r>
        <w:rPr>
          <w:rFonts w:ascii="Arial" w:hAnsi="Arial" w:cs="Arial"/>
          <w:color w:val="000000"/>
        </w:rPr>
        <w:t>руб</w:t>
      </w:r>
      <w:proofErr w:type="spellEnd"/>
      <w:r>
        <w:rPr>
          <w:rFonts w:ascii="Arial" w:hAnsi="Arial" w:cs="Arial"/>
          <w:color w:val="000000"/>
        </w:rPr>
        <w:t xml:space="preserve"> в связи с выплатой заработной платы с начислениями на нее за декабрь месяц в объеме поступивших средств местного бюджета</w:t>
      </w:r>
    </w:p>
    <w:p w:rsidR="005C7661" w:rsidRDefault="005C7661" w:rsidP="005C7661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2)Не использованы бюджетные ассигнования по ремонту и содержанию автомобильных дорог в сумме </w:t>
      </w:r>
      <w:r>
        <w:rPr>
          <w:rFonts w:ascii="Arial" w:hAnsi="Arial" w:cs="Arial"/>
          <w:b/>
          <w:color w:val="000000"/>
        </w:rPr>
        <w:t xml:space="preserve">63,4 </w:t>
      </w:r>
      <w:r>
        <w:rPr>
          <w:rFonts w:ascii="Arial" w:hAnsi="Arial" w:cs="Arial"/>
          <w:color w:val="000000"/>
        </w:rPr>
        <w:t xml:space="preserve">тыс. руб. в связи с неравномерным поступлением доходов по акцизам на автомобильный и прямогонный бензин, дизельное топливо, </w:t>
      </w:r>
      <w:r>
        <w:rPr>
          <w:rFonts w:ascii="Arial" w:hAnsi="Arial" w:cs="Arial"/>
          <w:color w:val="000000"/>
        </w:rPr>
        <w:lastRenderedPageBreak/>
        <w:t>моторные масла для дизельных и (или) карбюраторных (</w:t>
      </w:r>
      <w:proofErr w:type="spellStart"/>
      <w:r>
        <w:rPr>
          <w:rFonts w:ascii="Arial" w:hAnsi="Arial" w:cs="Arial"/>
          <w:color w:val="000000"/>
        </w:rPr>
        <w:t>инжекторных</w:t>
      </w:r>
      <w:proofErr w:type="spellEnd"/>
      <w:r>
        <w:rPr>
          <w:rFonts w:ascii="Arial" w:hAnsi="Arial" w:cs="Arial"/>
          <w:color w:val="000000"/>
        </w:rPr>
        <w:t>) двигателей и сезонностью проведения ремонтных работ;</w:t>
      </w:r>
    </w:p>
    <w:p w:rsidR="005C7661" w:rsidRDefault="005C7661" w:rsidP="005C7661">
      <w:pPr>
        <w:tabs>
          <w:tab w:val="left" w:pos="851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3)Не использованы бюджетные ассигнования резервного фонда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сельского поселения в сумме </w:t>
      </w:r>
      <w:r>
        <w:rPr>
          <w:rFonts w:ascii="Arial" w:hAnsi="Arial" w:cs="Arial"/>
          <w:b/>
        </w:rPr>
        <w:t>0,1</w:t>
      </w:r>
      <w:r>
        <w:rPr>
          <w:rFonts w:ascii="Arial" w:hAnsi="Arial" w:cs="Arial"/>
        </w:rPr>
        <w:t xml:space="preserve"> тыс. руб. в связи с отсутствием на территории поселения в 2021 году чрезвычайных ситуаций;</w:t>
      </w:r>
    </w:p>
    <w:p w:rsidR="005C7661" w:rsidRDefault="005C7661" w:rsidP="005C7661">
      <w:pPr>
        <w:tabs>
          <w:tab w:val="left" w:pos="851"/>
          <w:tab w:val="left" w:pos="993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4)Не использованы бюджетные ассигнования, предусмотренные на финансирование процентных платежей по муниципальному долгу в сумме </w:t>
      </w:r>
      <w:r>
        <w:rPr>
          <w:rFonts w:ascii="Arial" w:hAnsi="Arial" w:cs="Arial"/>
          <w:b/>
          <w:color w:val="000000"/>
        </w:rPr>
        <w:t>0,3</w:t>
      </w:r>
      <w:r>
        <w:rPr>
          <w:rFonts w:ascii="Arial" w:hAnsi="Arial" w:cs="Arial"/>
          <w:color w:val="000000"/>
        </w:rPr>
        <w:t xml:space="preserve"> тыс. руб. ввиду отсутствия необходимости.</w:t>
      </w:r>
    </w:p>
    <w:p w:rsidR="005C7661" w:rsidRDefault="005C7661" w:rsidP="005C7661">
      <w:pPr>
        <w:tabs>
          <w:tab w:val="left" w:pos="851"/>
          <w:tab w:val="left" w:pos="993"/>
        </w:tabs>
        <w:ind w:firstLine="720"/>
        <w:jc w:val="both"/>
        <w:rPr>
          <w:rFonts w:ascii="Arial" w:hAnsi="Arial" w:cs="Arial"/>
          <w:color w:val="000000"/>
        </w:rPr>
      </w:pPr>
    </w:p>
    <w:p w:rsidR="005C7661" w:rsidRDefault="005C7661" w:rsidP="005C76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Муниципальная программа </w:t>
      </w:r>
      <w:r>
        <w:rPr>
          <w:rFonts w:ascii="Arial" w:hAnsi="Arial" w:cs="Arial"/>
          <w:b/>
          <w:bCs/>
          <w:color w:val="000000"/>
        </w:rPr>
        <w:t xml:space="preserve">«Экономическое развитие </w:t>
      </w:r>
      <w:proofErr w:type="spellStart"/>
      <w:r>
        <w:rPr>
          <w:rFonts w:ascii="Arial" w:hAnsi="Arial" w:cs="Arial"/>
          <w:b/>
          <w:bCs/>
          <w:color w:val="000000"/>
        </w:rPr>
        <w:t>Мугунского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сельского поселения» на 2021-2025 годы</w:t>
      </w:r>
    </w:p>
    <w:p w:rsidR="005C7661" w:rsidRDefault="005C7661" w:rsidP="005C76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C7661" w:rsidRDefault="005C7661" w:rsidP="005C76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Муниципальная программа </w:t>
      </w:r>
      <w:r>
        <w:rPr>
          <w:rFonts w:ascii="Arial" w:hAnsi="Arial" w:cs="Arial"/>
          <w:bCs/>
          <w:color w:val="000000"/>
        </w:rPr>
        <w:t>«Социально-экономическое развитие территории сельского поселения на 2021-2025 гг.»</w:t>
      </w:r>
      <w:r>
        <w:rPr>
          <w:rFonts w:ascii="Arial" w:hAnsi="Arial" w:cs="Arial"/>
        </w:rPr>
        <w:t xml:space="preserve"> утверждена постановлением администрации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сельского поселения от 09.11.2020 года № 35П.  </w:t>
      </w:r>
    </w:p>
    <w:p w:rsidR="005C7661" w:rsidRDefault="005C7661" w:rsidP="005C76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Информация о реализации мероприятий муниципальной программы за 2021 год представлена в разрезе подпрограмм в таблице.</w:t>
      </w:r>
    </w:p>
    <w:p w:rsidR="005C7661" w:rsidRDefault="005C7661" w:rsidP="005C7661">
      <w:pPr>
        <w:ind w:firstLine="709"/>
        <w:jc w:val="both"/>
        <w:rPr>
          <w:rFonts w:ascii="Arial" w:hAnsi="Arial" w:cs="Arial"/>
        </w:rPr>
      </w:pPr>
    </w:p>
    <w:p w:rsidR="005C7661" w:rsidRDefault="005C7661" w:rsidP="005C76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о реализации мероприятий муниципальной программы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сельского поселения «Социально-э</w:t>
      </w:r>
      <w:r>
        <w:rPr>
          <w:rFonts w:ascii="Arial" w:hAnsi="Arial" w:cs="Arial"/>
          <w:bCs/>
        </w:rPr>
        <w:t>кономическое развитие территории сельского поселения на 2021-2025 годы»</w:t>
      </w:r>
      <w:r>
        <w:rPr>
          <w:rFonts w:ascii="Arial" w:hAnsi="Arial" w:cs="Arial"/>
        </w:rPr>
        <w:t xml:space="preserve"> </w:t>
      </w:r>
    </w:p>
    <w:p w:rsidR="005C7661" w:rsidRDefault="005C7661" w:rsidP="005C7661">
      <w:pPr>
        <w:ind w:firstLine="709"/>
        <w:jc w:val="both"/>
        <w:rPr>
          <w:rFonts w:ascii="Arial" w:hAnsi="Arial" w:cs="Arial"/>
        </w:rPr>
      </w:pPr>
    </w:p>
    <w:p w:rsidR="005C7661" w:rsidRDefault="005C7661" w:rsidP="005C7661">
      <w:pPr>
        <w:ind w:hanging="142"/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руб.)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316"/>
        <w:gridCol w:w="1046"/>
        <w:gridCol w:w="1275"/>
        <w:gridCol w:w="993"/>
        <w:gridCol w:w="850"/>
      </w:tblGrid>
      <w:tr w:rsidR="005C7661" w:rsidTr="005C7661">
        <w:trPr>
          <w:trHeight w:val="79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муниципальной программы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Исполнение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5C7661" w:rsidTr="005C7661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5C7661" w:rsidTr="005C7661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Муниципальная программа «Социально-экономическое развитие территории сельского поселения на 2021- 2025 годы»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661" w:rsidRDefault="005C76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7661" w:rsidRDefault="005C76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7661" w:rsidRDefault="005C76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13877,3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99,1</w:t>
            </w:r>
          </w:p>
        </w:tc>
      </w:tr>
      <w:tr w:rsidR="005C7661" w:rsidTr="005C7661">
        <w:trPr>
          <w:trHeight w:val="9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5C7661" w:rsidTr="005C7661">
        <w:trPr>
          <w:trHeight w:val="8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C7661" w:rsidTr="005C7661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94,3</w:t>
            </w:r>
          </w:p>
        </w:tc>
      </w:tr>
      <w:tr w:rsidR="005C7661" w:rsidTr="005C7661">
        <w:trPr>
          <w:trHeight w:val="6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C7661" w:rsidTr="005C7661">
        <w:trPr>
          <w:trHeight w:val="8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1" w:rsidRDefault="005C76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5C7661" w:rsidRDefault="005C7661" w:rsidP="005C7661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5C7661" w:rsidRDefault="005C7661" w:rsidP="005C76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2021 год составил </w:t>
      </w:r>
      <w:r>
        <w:rPr>
          <w:rFonts w:ascii="Arial" w:hAnsi="Arial" w:cs="Arial"/>
          <w:b/>
        </w:rPr>
        <w:t>13877,3</w:t>
      </w:r>
      <w:r>
        <w:rPr>
          <w:rFonts w:ascii="Arial" w:hAnsi="Arial" w:cs="Arial"/>
        </w:rPr>
        <w:t xml:space="preserve"> тыс. руб. при плане </w:t>
      </w:r>
      <w:r>
        <w:rPr>
          <w:rFonts w:ascii="Arial" w:hAnsi="Arial" w:cs="Arial"/>
          <w:b/>
        </w:rPr>
        <w:t>14007,3</w:t>
      </w:r>
      <w:r>
        <w:rPr>
          <w:rFonts w:ascii="Arial" w:hAnsi="Arial" w:cs="Arial"/>
        </w:rPr>
        <w:t xml:space="preserve"> тыс. руб. или 99,1%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5C7661" w:rsidRDefault="005C7661" w:rsidP="005C76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-«Обеспечение деятельности главы сельского поселения и Администрации сельского поселения на 2021-2025 гг.».</w:t>
      </w:r>
      <w:r>
        <w:rPr>
          <w:rFonts w:ascii="Arial" w:hAnsi="Arial" w:cs="Arial"/>
        </w:rPr>
        <w:t xml:space="preserve"> Подпрограмма исполнена в объеме </w:t>
      </w:r>
      <w:r>
        <w:rPr>
          <w:rFonts w:ascii="Arial" w:hAnsi="Arial" w:cs="Arial"/>
          <w:b/>
        </w:rPr>
        <w:t>7846,6</w:t>
      </w:r>
      <w:r>
        <w:rPr>
          <w:rFonts w:ascii="Arial" w:hAnsi="Arial" w:cs="Arial"/>
        </w:rPr>
        <w:t xml:space="preserve"> тыс. руб. при плане </w:t>
      </w:r>
      <w:r>
        <w:rPr>
          <w:rFonts w:ascii="Arial" w:hAnsi="Arial" w:cs="Arial"/>
          <w:b/>
        </w:rPr>
        <w:t xml:space="preserve">7913,1 </w:t>
      </w:r>
      <w:r>
        <w:rPr>
          <w:rFonts w:ascii="Arial" w:hAnsi="Arial" w:cs="Arial"/>
        </w:rPr>
        <w:t>тыс. руб. или 99,2 % к плановым назначениям, в том числе по основным мероприятиям:</w:t>
      </w:r>
    </w:p>
    <w:p w:rsidR="005C7661" w:rsidRDefault="005C7661" w:rsidP="005C7661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Обеспечение деятельности главы сельского поселения и Администрации сельского поселения в сумме </w:t>
      </w:r>
      <w:r>
        <w:rPr>
          <w:rFonts w:ascii="Arial" w:hAnsi="Arial" w:cs="Arial"/>
          <w:b/>
        </w:rPr>
        <w:t>4620,4</w:t>
      </w:r>
      <w:r>
        <w:rPr>
          <w:rFonts w:ascii="Arial" w:hAnsi="Arial" w:cs="Arial"/>
        </w:rPr>
        <w:t xml:space="preserve"> тыс. руб. при плане </w:t>
      </w:r>
      <w:r>
        <w:rPr>
          <w:rFonts w:ascii="Arial" w:hAnsi="Arial" w:cs="Arial"/>
          <w:b/>
        </w:rPr>
        <w:t>4686,5</w:t>
      </w:r>
      <w:r>
        <w:rPr>
          <w:rFonts w:ascii="Arial" w:hAnsi="Arial" w:cs="Arial"/>
        </w:rPr>
        <w:t xml:space="preserve"> тыс. руб. или 98,6% к плановым назначениям, </w:t>
      </w:r>
    </w:p>
    <w:p w:rsidR="005C7661" w:rsidRDefault="005C7661" w:rsidP="005C7661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</w:p>
    <w:p w:rsidR="005C7661" w:rsidRDefault="005C7661" w:rsidP="005C7661">
      <w:pPr>
        <w:tabs>
          <w:tab w:val="left" w:pos="851"/>
        </w:tabs>
        <w:ind w:right="142"/>
        <w:rPr>
          <w:rFonts w:ascii="Arial" w:hAnsi="Arial" w:cs="Arial"/>
        </w:rPr>
      </w:pPr>
      <w:r>
        <w:rPr>
          <w:rFonts w:ascii="Arial" w:hAnsi="Arial" w:cs="Arial"/>
        </w:rPr>
        <w:t>-на осуществление первичного воинского учета на территориях, где отсутствуют военные комиссариаты в сумме 137,3 тыс. руб. или 100% к плановым назначениям;</w:t>
      </w:r>
    </w:p>
    <w:p w:rsidR="005C7661" w:rsidRDefault="005C7661" w:rsidP="005C7661">
      <w:pPr>
        <w:tabs>
          <w:tab w:val="left" w:pos="0"/>
          <w:tab w:val="left" w:pos="709"/>
        </w:tabs>
        <w:ind w:right="142"/>
        <w:rPr>
          <w:rFonts w:ascii="Arial" w:hAnsi="Arial" w:cs="Arial"/>
        </w:rPr>
      </w:pPr>
      <w:r>
        <w:rPr>
          <w:rFonts w:ascii="Arial" w:hAnsi="Arial" w:cs="Arial"/>
        </w:rPr>
        <w:t>-на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2021 год в сумме 0,7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тыс. руб. или 100% к плановым назначениям</w:t>
      </w:r>
    </w:p>
    <w:p w:rsidR="005C7661" w:rsidRDefault="005C7661" w:rsidP="005C766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Межбюджетные трансферты бюджетам муниципальных районов из бюджетов поселений на осуществление части переданных полномочий по решению вопросов местного значения в соответствии с заключенными соглашениями в сумме </w:t>
      </w:r>
      <w:r>
        <w:rPr>
          <w:rFonts w:ascii="Arial" w:hAnsi="Arial" w:cs="Arial"/>
          <w:b/>
        </w:rPr>
        <w:t>2914,9</w:t>
      </w:r>
      <w:r>
        <w:rPr>
          <w:rFonts w:ascii="Arial" w:hAnsi="Arial" w:cs="Arial"/>
        </w:rPr>
        <w:t xml:space="preserve"> тыс. руб. или 100% к плановым назначениям;</w:t>
      </w:r>
    </w:p>
    <w:p w:rsidR="005C7661" w:rsidRDefault="005C7661" w:rsidP="005C7661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</w:t>
      </w:r>
      <w:r>
        <w:rPr>
          <w:rFonts w:ascii="Arial" w:hAnsi="Arial" w:cs="Arial"/>
          <w:b/>
        </w:rPr>
        <w:t xml:space="preserve">311,3 </w:t>
      </w:r>
      <w:r>
        <w:rPr>
          <w:rFonts w:ascii="Arial" w:hAnsi="Arial" w:cs="Arial"/>
        </w:rPr>
        <w:t xml:space="preserve">тыс. руб. или 100,0% </w:t>
      </w:r>
      <w:proofErr w:type="gramStart"/>
      <w:r>
        <w:rPr>
          <w:rFonts w:ascii="Arial" w:hAnsi="Arial" w:cs="Arial"/>
        </w:rPr>
        <w:t>к плановым назначении</w:t>
      </w:r>
      <w:proofErr w:type="gramEnd"/>
      <w:r>
        <w:rPr>
          <w:rFonts w:ascii="Arial" w:hAnsi="Arial" w:cs="Arial"/>
        </w:rPr>
        <w:t>.</w:t>
      </w:r>
    </w:p>
    <w:p w:rsidR="005C7661" w:rsidRDefault="005C7661" w:rsidP="005C7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-управление средствами резервного фонда в связи с отсутствием на территории сельского поселения ЧС 0%.</w:t>
      </w:r>
    </w:p>
    <w:p w:rsidR="005C7661" w:rsidRDefault="005C7661" w:rsidP="005C7661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:rsidR="005C7661" w:rsidRDefault="005C7661" w:rsidP="005C7661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«Повышение эффективности бюджетных расходов сельских поселений на 2021-2025 гг.»</w:t>
      </w:r>
      <w:r>
        <w:rPr>
          <w:rFonts w:ascii="Arial" w:hAnsi="Arial" w:cs="Arial"/>
        </w:rPr>
        <w:t xml:space="preserve"> Подпрограмма исполнена по основному мероприятию информационные технологии в управлении в сумме </w:t>
      </w:r>
      <w:r>
        <w:rPr>
          <w:rFonts w:ascii="Arial" w:hAnsi="Arial" w:cs="Arial"/>
          <w:b/>
        </w:rPr>
        <w:t>9,7</w:t>
      </w:r>
      <w:r>
        <w:rPr>
          <w:rFonts w:ascii="Arial" w:hAnsi="Arial" w:cs="Arial"/>
        </w:rPr>
        <w:t xml:space="preserve"> тыс. руб. или 100 % к плановым назначениям.</w:t>
      </w:r>
    </w:p>
    <w:p w:rsidR="005C7661" w:rsidRDefault="005C7661" w:rsidP="005C766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-«Развитие инфраструктуры на территории сельского поселения на 2021-2025 гг.»</w:t>
      </w:r>
      <w:r>
        <w:rPr>
          <w:rFonts w:ascii="Arial" w:hAnsi="Arial" w:cs="Arial"/>
        </w:rPr>
        <w:t xml:space="preserve"> Подпрограмма исполнена в объеме </w:t>
      </w:r>
      <w:r>
        <w:rPr>
          <w:rFonts w:ascii="Arial" w:hAnsi="Arial" w:cs="Arial"/>
          <w:b/>
        </w:rPr>
        <w:t>1053,5</w:t>
      </w:r>
      <w:r>
        <w:rPr>
          <w:rFonts w:ascii="Arial" w:hAnsi="Arial" w:cs="Arial"/>
        </w:rPr>
        <w:t xml:space="preserve"> тыс. руб. при плане </w:t>
      </w:r>
      <w:r>
        <w:rPr>
          <w:rFonts w:ascii="Arial" w:hAnsi="Arial" w:cs="Arial"/>
          <w:b/>
        </w:rPr>
        <w:t xml:space="preserve">1116,9 </w:t>
      </w:r>
      <w:r>
        <w:rPr>
          <w:rFonts w:ascii="Arial" w:hAnsi="Arial" w:cs="Arial"/>
        </w:rPr>
        <w:t>тыс. руб. или 94,3 % к плановым назначениям, в том числе по основным мероприятиям:</w:t>
      </w:r>
    </w:p>
    <w:p w:rsidR="005C7661" w:rsidRDefault="005C7661" w:rsidP="005C766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ремонт и содержание автомобильных дорог исполнено в сумме </w:t>
      </w:r>
      <w:r>
        <w:rPr>
          <w:rFonts w:ascii="Arial" w:hAnsi="Arial" w:cs="Arial"/>
          <w:b/>
        </w:rPr>
        <w:t>903,0</w:t>
      </w:r>
      <w:r>
        <w:rPr>
          <w:rFonts w:ascii="Arial" w:hAnsi="Arial" w:cs="Arial"/>
        </w:rPr>
        <w:t xml:space="preserve"> тыс. руб. при плане </w:t>
      </w:r>
      <w:r>
        <w:rPr>
          <w:rFonts w:ascii="Arial" w:hAnsi="Arial" w:cs="Arial"/>
          <w:b/>
        </w:rPr>
        <w:t>966,4</w:t>
      </w:r>
      <w:r>
        <w:rPr>
          <w:rFonts w:ascii="Arial" w:hAnsi="Arial" w:cs="Arial"/>
        </w:rPr>
        <w:t xml:space="preserve"> тыс. руб. или 93,4 % к плановым назначениям,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Arial" w:hAnsi="Arial" w:cs="Arial"/>
        </w:rPr>
        <w:t>инжекторных</w:t>
      </w:r>
      <w:proofErr w:type="spellEnd"/>
      <w:r>
        <w:rPr>
          <w:rFonts w:ascii="Arial" w:hAnsi="Arial" w:cs="Arial"/>
        </w:rPr>
        <w:t xml:space="preserve">) двигателей и сезонностью проведения ремонтных работ. </w:t>
      </w:r>
    </w:p>
    <w:p w:rsidR="005C7661" w:rsidRDefault="005C7661" w:rsidP="005C766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организация благоустройства территории поселения в сумме </w:t>
      </w:r>
      <w:r>
        <w:rPr>
          <w:rFonts w:ascii="Arial" w:hAnsi="Arial" w:cs="Arial"/>
          <w:b/>
        </w:rPr>
        <w:t>150,5</w:t>
      </w:r>
      <w:r>
        <w:rPr>
          <w:rFonts w:ascii="Arial" w:hAnsi="Arial" w:cs="Arial"/>
        </w:rPr>
        <w:t xml:space="preserve"> тыс. руб. или 100 % к плановым назначениям, из них:</w:t>
      </w:r>
    </w:p>
    <w:p w:rsidR="005C7661" w:rsidRDefault="005C7661" w:rsidP="005C7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-за счет средств субсидии из областного бюджета на реализацию мероприятия перечня проектов народных инициатив в сумме 101,0 тыс. руб.;</w:t>
      </w:r>
    </w:p>
    <w:p w:rsidR="005C7661" w:rsidRDefault="005C7661" w:rsidP="005C7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-за счет средств местного бюджета в сумме 1,0 тыс. руб.</w:t>
      </w:r>
    </w:p>
    <w:p w:rsidR="005C7661" w:rsidRDefault="005C7661" w:rsidP="005C7661">
      <w:pPr>
        <w:tabs>
          <w:tab w:val="left" w:pos="0"/>
        </w:tabs>
        <w:jc w:val="both"/>
        <w:rPr>
          <w:rFonts w:ascii="Arial" w:hAnsi="Arial" w:cs="Arial"/>
        </w:rPr>
      </w:pPr>
    </w:p>
    <w:p w:rsidR="005C7661" w:rsidRDefault="005C7661" w:rsidP="005C766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«Обеспечение комплексных мер безопасности на территории сельского поселения на 2021-2025 гг.».</w:t>
      </w:r>
      <w:r>
        <w:rPr>
          <w:rFonts w:ascii="Arial" w:hAnsi="Arial" w:cs="Arial"/>
        </w:rPr>
        <w:t xml:space="preserve"> Подпрограмма исполнена в объеме </w:t>
      </w:r>
      <w:r>
        <w:rPr>
          <w:rFonts w:ascii="Arial" w:hAnsi="Arial" w:cs="Arial"/>
          <w:b/>
        </w:rPr>
        <w:t>184,5</w:t>
      </w:r>
      <w:r>
        <w:rPr>
          <w:rFonts w:ascii="Arial" w:hAnsi="Arial" w:cs="Arial"/>
        </w:rPr>
        <w:t xml:space="preserve"> тыс. руб. или 100 % к плановым назначениям, в том числе по основным мероприятиям:</w:t>
      </w:r>
    </w:p>
    <w:p w:rsidR="005C7661" w:rsidRDefault="005C7661" w:rsidP="005C766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обеспечение первичных мер пожарной безопасности в границах населенных пунктов поселения исполнено в сумме </w:t>
      </w:r>
      <w:r>
        <w:rPr>
          <w:rFonts w:ascii="Arial" w:hAnsi="Arial" w:cs="Arial"/>
          <w:b/>
        </w:rPr>
        <w:t xml:space="preserve">184,0 </w:t>
      </w:r>
      <w:r>
        <w:rPr>
          <w:rFonts w:ascii="Arial" w:hAnsi="Arial" w:cs="Arial"/>
        </w:rPr>
        <w:t xml:space="preserve">тыс. руб. или 100 % к плановым назначениям, из них </w:t>
      </w:r>
    </w:p>
    <w:p w:rsidR="005C7661" w:rsidRDefault="005C7661" w:rsidP="005C766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-за счет средств субсидии из областного бюджета на реализацию мероприятия перечня проектов народных инициатив в сумме 60,0 тыс. руб.;</w:t>
      </w:r>
    </w:p>
    <w:p w:rsidR="005C7661" w:rsidRDefault="005C7661" w:rsidP="005C766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-за счет средств из местного бюджета на реализацию мероприятия перечня проектов народных инициатив в сумме 0,6 тыс. руб.</w:t>
      </w:r>
    </w:p>
    <w:p w:rsidR="005C7661" w:rsidRDefault="005C7661" w:rsidP="005C766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профилактика безнадзорности и правонарушений на территории сельского поселения в сумме </w:t>
      </w:r>
      <w:r>
        <w:rPr>
          <w:rFonts w:ascii="Arial" w:hAnsi="Arial" w:cs="Arial"/>
          <w:b/>
        </w:rPr>
        <w:t>0,5</w:t>
      </w:r>
      <w:r>
        <w:rPr>
          <w:rFonts w:ascii="Arial" w:hAnsi="Arial" w:cs="Arial"/>
        </w:rPr>
        <w:t xml:space="preserve"> тыс. руб. или 100 % к плановым назначениям.</w:t>
      </w:r>
    </w:p>
    <w:p w:rsidR="005C7661" w:rsidRDefault="005C7661" w:rsidP="005C766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 «Развитие сферы культуры и спорта на территории сельского поселения на 2021-2025 гг.»</w:t>
      </w:r>
      <w:r>
        <w:rPr>
          <w:rFonts w:ascii="Arial" w:hAnsi="Arial" w:cs="Arial"/>
        </w:rPr>
        <w:t xml:space="preserve"> Подпрограмма исполнена в объеме </w:t>
      </w:r>
      <w:r>
        <w:rPr>
          <w:rFonts w:ascii="Arial" w:hAnsi="Arial" w:cs="Arial"/>
          <w:b/>
        </w:rPr>
        <w:t>4783,0</w:t>
      </w:r>
      <w:r>
        <w:rPr>
          <w:rFonts w:ascii="Arial" w:hAnsi="Arial" w:cs="Arial"/>
        </w:rPr>
        <w:t xml:space="preserve"> тыс. руб. или 100 % к плановым назначениям, в том числе по основным мероприятиям:</w:t>
      </w:r>
    </w:p>
    <w:p w:rsidR="005C7661" w:rsidRDefault="005C7661" w:rsidP="005C7661">
      <w:p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>
        <w:rPr>
          <w:rFonts w:ascii="Arial" w:hAnsi="Arial" w:cs="Arial"/>
          <w:b/>
        </w:rPr>
        <w:t>4710,2</w:t>
      </w:r>
      <w:r>
        <w:rPr>
          <w:rFonts w:ascii="Arial" w:hAnsi="Arial" w:cs="Arial"/>
        </w:rPr>
        <w:t xml:space="preserve"> тыс. руб. при плане </w:t>
      </w:r>
      <w:r>
        <w:rPr>
          <w:rFonts w:ascii="Arial" w:hAnsi="Arial" w:cs="Arial"/>
          <w:b/>
        </w:rPr>
        <w:t>4089,6</w:t>
      </w:r>
      <w:r>
        <w:rPr>
          <w:rFonts w:ascii="Arial" w:hAnsi="Arial" w:cs="Arial"/>
        </w:rPr>
        <w:t xml:space="preserve"> тыс. руб. или 100 % к плановым назначениям;</w:t>
      </w:r>
    </w:p>
    <w:p w:rsidR="005C7661" w:rsidRDefault="005C7661" w:rsidP="005C7661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-обеспечение условий для развития на территории сельского поселения физической культуры и массового спорта в сумме </w:t>
      </w:r>
      <w:r>
        <w:rPr>
          <w:rFonts w:ascii="Arial" w:hAnsi="Arial" w:cs="Arial"/>
          <w:b/>
        </w:rPr>
        <w:t xml:space="preserve">72,8 </w:t>
      </w:r>
      <w:r>
        <w:rPr>
          <w:rFonts w:ascii="Arial" w:hAnsi="Arial" w:cs="Arial"/>
        </w:rPr>
        <w:t>тыс. руб. или 100 % к плановым назначениям;</w:t>
      </w:r>
    </w:p>
    <w:p w:rsidR="005C7661" w:rsidRDefault="005C7661" w:rsidP="005C7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-за счет средств субсидии из областного бюджета на реализацию мероприятия перечня проектов народных инициатив в сумме 72,0 тыс. руб.;</w:t>
      </w:r>
    </w:p>
    <w:p w:rsidR="005C7661" w:rsidRDefault="005C7661" w:rsidP="005C7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-за счет средств местного бюджета на реализацию мероприятия перечня проектов народных инициатив в сумме 0,8 тыс. руб.</w:t>
      </w:r>
    </w:p>
    <w:p w:rsidR="005C7661" w:rsidRDefault="005C7661" w:rsidP="005C7661">
      <w:pPr>
        <w:ind w:firstLine="709"/>
        <w:jc w:val="both"/>
        <w:rPr>
          <w:rFonts w:ascii="Arial" w:hAnsi="Arial" w:cs="Arial"/>
        </w:rPr>
      </w:pPr>
    </w:p>
    <w:p w:rsidR="005C7661" w:rsidRDefault="005C7661" w:rsidP="005C7661">
      <w:pPr>
        <w:tabs>
          <w:tab w:val="left" w:pos="0"/>
        </w:tabs>
        <w:ind w:right="2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Источники внутреннего финансирования </w:t>
      </w:r>
    </w:p>
    <w:p w:rsidR="005C7661" w:rsidRDefault="005C7661" w:rsidP="005C7661">
      <w:pPr>
        <w:tabs>
          <w:tab w:val="left" w:pos="0"/>
        </w:tabs>
        <w:ind w:right="2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дефицита бюджета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5C7661" w:rsidRDefault="005C7661" w:rsidP="005C7661">
      <w:pPr>
        <w:tabs>
          <w:tab w:val="left" w:pos="0"/>
        </w:tabs>
        <w:ind w:right="27" w:firstLine="709"/>
        <w:jc w:val="both"/>
        <w:rPr>
          <w:rFonts w:ascii="Arial" w:hAnsi="Arial" w:cs="Arial"/>
        </w:rPr>
      </w:pPr>
    </w:p>
    <w:p w:rsidR="005C7661" w:rsidRDefault="005C7661" w:rsidP="005C7661">
      <w:pPr>
        <w:tabs>
          <w:tab w:val="num" w:pos="0"/>
        </w:tabs>
        <w:autoSpaceDE w:val="0"/>
        <w:autoSpaceDN w:val="0"/>
        <w:adjustRightInd w:val="0"/>
        <w:ind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2021 году бюджет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 исполнен с дефицитом в сумме </w:t>
      </w:r>
      <w:r>
        <w:rPr>
          <w:rFonts w:ascii="Arial" w:hAnsi="Arial" w:cs="Arial"/>
          <w:b/>
        </w:rPr>
        <w:t xml:space="preserve">201,4 </w:t>
      </w:r>
      <w:r>
        <w:rPr>
          <w:rFonts w:ascii="Arial" w:hAnsi="Arial" w:cs="Arial"/>
        </w:rPr>
        <w:t>тыс. руб.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или </w:t>
      </w:r>
      <w:r>
        <w:rPr>
          <w:rFonts w:ascii="Arial" w:hAnsi="Arial" w:cs="Arial"/>
          <w:b/>
        </w:rPr>
        <w:t>8,9%</w:t>
      </w:r>
      <w:r>
        <w:rPr>
          <w:rFonts w:ascii="Arial" w:hAnsi="Arial" w:cs="Arial"/>
        </w:rPr>
        <w:t xml:space="preserve"> от общего годового объема доходов местного бюджета без учета объема безвозмездных поступлений.</w:t>
      </w:r>
    </w:p>
    <w:p w:rsidR="005C7661" w:rsidRDefault="005C7661" w:rsidP="005C7661">
      <w:pPr>
        <w:tabs>
          <w:tab w:val="num" w:pos="0"/>
        </w:tabs>
        <w:autoSpaceDE w:val="0"/>
        <w:autoSpaceDN w:val="0"/>
        <w:adjustRightInd w:val="0"/>
        <w:ind w:right="27"/>
        <w:jc w:val="both"/>
        <w:rPr>
          <w:rFonts w:ascii="Arial" w:hAnsi="Arial" w:cs="Arial"/>
        </w:rPr>
      </w:pPr>
    </w:p>
    <w:p w:rsidR="005C7661" w:rsidRDefault="005C7661" w:rsidP="005C7661">
      <w:pPr>
        <w:tabs>
          <w:tab w:val="left" w:pos="0"/>
        </w:tabs>
        <w:autoSpaceDE w:val="0"/>
        <w:autoSpaceDN w:val="0"/>
        <w:adjustRightInd w:val="0"/>
        <w:ind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на обслуживание муниципального долга не производились.</w:t>
      </w:r>
    </w:p>
    <w:p w:rsidR="005C7661" w:rsidRDefault="005C7661" w:rsidP="005C7661">
      <w:pPr>
        <w:tabs>
          <w:tab w:val="left" w:pos="0"/>
        </w:tabs>
        <w:autoSpaceDE w:val="0"/>
        <w:autoSpaceDN w:val="0"/>
        <w:adjustRightInd w:val="0"/>
        <w:ind w:right="27"/>
        <w:jc w:val="both"/>
        <w:rPr>
          <w:rFonts w:ascii="Arial" w:hAnsi="Arial" w:cs="Arial"/>
        </w:rPr>
      </w:pPr>
    </w:p>
    <w:p w:rsidR="005C7661" w:rsidRDefault="005C7661" w:rsidP="005C766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5C7661" w:rsidRDefault="005C7661" w:rsidP="005C7661">
      <w:p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-на выплату заработной платы с начислениями на нее в сумме </w:t>
      </w:r>
      <w:r>
        <w:rPr>
          <w:rFonts w:ascii="Arial" w:hAnsi="Arial" w:cs="Arial"/>
          <w:b/>
        </w:rPr>
        <w:t>7632,0</w:t>
      </w:r>
      <w:r>
        <w:rPr>
          <w:rFonts w:ascii="Arial" w:hAnsi="Arial" w:cs="Arial"/>
        </w:rPr>
        <w:t xml:space="preserve"> тыс. руб. 55,0 % от общей суммы расходов;</w:t>
      </w:r>
    </w:p>
    <w:p w:rsidR="005C7661" w:rsidRDefault="005C7661" w:rsidP="005C7661">
      <w:p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-на межбюджетные трансферты в сумме </w:t>
      </w:r>
      <w:r>
        <w:rPr>
          <w:rFonts w:ascii="Arial" w:hAnsi="Arial" w:cs="Arial"/>
          <w:b/>
        </w:rPr>
        <w:t xml:space="preserve">2914,9 </w:t>
      </w:r>
      <w:r>
        <w:rPr>
          <w:rFonts w:ascii="Arial" w:hAnsi="Arial" w:cs="Arial"/>
        </w:rPr>
        <w:t xml:space="preserve">тыс. руб. или 21,0 % от общей суммы расходов; </w:t>
      </w:r>
    </w:p>
    <w:p w:rsidR="005C7661" w:rsidRDefault="005C7661" w:rsidP="005C7661">
      <w:p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-коммунальные услуги (оплата за эл/энергию) в сумме </w:t>
      </w:r>
      <w:r>
        <w:rPr>
          <w:rFonts w:ascii="Arial" w:hAnsi="Arial" w:cs="Arial"/>
          <w:b/>
        </w:rPr>
        <w:t>1463,0</w:t>
      </w:r>
      <w:r>
        <w:rPr>
          <w:rFonts w:ascii="Arial" w:hAnsi="Arial" w:cs="Arial"/>
        </w:rPr>
        <w:t xml:space="preserve"> тыс. руб. или 10,5 % от общей суммы расходов; </w:t>
      </w:r>
    </w:p>
    <w:p w:rsidR="005C7661" w:rsidRDefault="005C7661" w:rsidP="005C7661">
      <w:p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-работы, услуги по содержанию имущества в сумме </w:t>
      </w:r>
      <w:r>
        <w:rPr>
          <w:rFonts w:ascii="Arial" w:hAnsi="Arial" w:cs="Arial"/>
          <w:b/>
        </w:rPr>
        <w:t>933,6</w:t>
      </w:r>
      <w:r>
        <w:rPr>
          <w:rFonts w:ascii="Arial" w:hAnsi="Arial" w:cs="Arial"/>
        </w:rPr>
        <w:t xml:space="preserve"> тыс. руб. или 6,7% (оплата за услуги по ТО и ремонту систем охранно-пожарной сигнализации, </w:t>
      </w:r>
      <w:proofErr w:type="spellStart"/>
      <w:r>
        <w:rPr>
          <w:rFonts w:ascii="Arial" w:hAnsi="Arial" w:cs="Arial"/>
        </w:rPr>
        <w:t>грейдирование</w:t>
      </w:r>
      <w:proofErr w:type="spellEnd"/>
      <w:r>
        <w:rPr>
          <w:rFonts w:ascii="Arial" w:hAnsi="Arial" w:cs="Arial"/>
        </w:rPr>
        <w:t xml:space="preserve"> автомобильных дорог, ремонт автомобильной дороги)</w:t>
      </w:r>
    </w:p>
    <w:p w:rsidR="005C7661" w:rsidRDefault="005C7661" w:rsidP="005C7661">
      <w:p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-на выплату пенсий в сумме </w:t>
      </w:r>
      <w:r>
        <w:rPr>
          <w:rFonts w:ascii="Arial" w:hAnsi="Arial" w:cs="Arial"/>
          <w:b/>
        </w:rPr>
        <w:t>311,3</w:t>
      </w:r>
      <w:r>
        <w:rPr>
          <w:rFonts w:ascii="Arial" w:hAnsi="Arial" w:cs="Arial"/>
        </w:rPr>
        <w:t xml:space="preserve"> тыс. руб. или 2,2%; от общей суммы расходов;</w:t>
      </w:r>
    </w:p>
    <w:p w:rsidR="005C7661" w:rsidRDefault="005C7661" w:rsidP="005C7661">
      <w:p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-прочие работы, услуги в сумме </w:t>
      </w:r>
      <w:r>
        <w:rPr>
          <w:rFonts w:ascii="Arial" w:hAnsi="Arial" w:cs="Arial"/>
          <w:b/>
        </w:rPr>
        <w:t>184,3</w:t>
      </w:r>
      <w:r>
        <w:rPr>
          <w:rFonts w:ascii="Arial" w:hAnsi="Arial" w:cs="Arial"/>
        </w:rPr>
        <w:t xml:space="preserve"> тыс. руб. или 1,3% от общей суммы расходов; из них:</w:t>
      </w:r>
    </w:p>
    <w:p w:rsidR="005C7661" w:rsidRDefault="005C7661" w:rsidP="005C7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-за счет средств субсидии из областного бюджета на реализацию мероприятия перечня проектов народных инициатив в сумме 60,0 тыс. руб.;</w:t>
      </w:r>
    </w:p>
    <w:p w:rsidR="005C7661" w:rsidRDefault="005C7661" w:rsidP="005C7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-за счет средств местного бюджета в сумме 1,0 тыс. руб.</w:t>
      </w:r>
    </w:p>
    <w:p w:rsidR="005C7661" w:rsidRDefault="005C7661" w:rsidP="005C7661">
      <w:p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-увеличение стоимости основных средств в сумме </w:t>
      </w:r>
      <w:r>
        <w:rPr>
          <w:rFonts w:ascii="Arial" w:hAnsi="Arial" w:cs="Arial"/>
          <w:b/>
        </w:rPr>
        <w:t>174,4</w:t>
      </w:r>
      <w:r>
        <w:rPr>
          <w:rFonts w:ascii="Arial" w:hAnsi="Arial" w:cs="Arial"/>
        </w:rPr>
        <w:t xml:space="preserve"> тыс. руб. или 1,3 % от общей суммы расходов; из них</w:t>
      </w:r>
    </w:p>
    <w:p w:rsidR="005C7661" w:rsidRDefault="005C7661" w:rsidP="005C7661">
      <w:pPr>
        <w:rPr>
          <w:rFonts w:ascii="Arial" w:hAnsi="Arial" w:cs="Arial"/>
        </w:rPr>
      </w:pPr>
      <w:r>
        <w:rPr>
          <w:rFonts w:ascii="Arial" w:hAnsi="Arial" w:cs="Arial"/>
        </w:rPr>
        <w:t>-за счет средств субсидии из областного бюджета на реализацию мероприятия перечня проектов народных инициатив в сумме 172,6 тыс. руб.;</w:t>
      </w:r>
    </w:p>
    <w:p w:rsidR="005C7661" w:rsidRDefault="005C7661" w:rsidP="005C7661">
      <w:pPr>
        <w:rPr>
          <w:rFonts w:ascii="Arial" w:hAnsi="Arial" w:cs="Arial"/>
        </w:rPr>
      </w:pPr>
      <w:r>
        <w:rPr>
          <w:rFonts w:ascii="Arial" w:hAnsi="Arial" w:cs="Arial"/>
        </w:rPr>
        <w:t>-за счет средств местного бюджета в сумме 1,8 тыс. руб.</w:t>
      </w:r>
    </w:p>
    <w:p w:rsidR="005C7661" w:rsidRDefault="005C7661" w:rsidP="005C7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увеличение стоимости горюче-смазочных материалов в сумме </w:t>
      </w:r>
      <w:r>
        <w:rPr>
          <w:rFonts w:ascii="Arial" w:hAnsi="Arial" w:cs="Arial"/>
          <w:b/>
        </w:rPr>
        <w:t xml:space="preserve">99,0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 или 0,8% от общей суммы расходов;</w:t>
      </w:r>
    </w:p>
    <w:p w:rsidR="005C7661" w:rsidRDefault="005C7661" w:rsidP="005C7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в сумме </w:t>
      </w:r>
      <w:r>
        <w:rPr>
          <w:rFonts w:ascii="Arial" w:hAnsi="Arial" w:cs="Arial"/>
          <w:b/>
        </w:rPr>
        <w:t>72,4</w:t>
      </w:r>
      <w:r>
        <w:rPr>
          <w:rFonts w:ascii="Arial" w:hAnsi="Arial" w:cs="Arial"/>
        </w:rPr>
        <w:t xml:space="preserve"> тыс. руб. или 0,5% от обще суммы расходов;</w:t>
      </w:r>
    </w:p>
    <w:p w:rsidR="005C7661" w:rsidRDefault="005C7661" w:rsidP="005C7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услуги связи в сумме </w:t>
      </w:r>
      <w:r>
        <w:rPr>
          <w:rFonts w:ascii="Arial" w:hAnsi="Arial" w:cs="Arial"/>
          <w:b/>
        </w:rPr>
        <w:t xml:space="preserve">48,7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 или 0,4% от общей суммы расходов;</w:t>
      </w:r>
    </w:p>
    <w:p w:rsidR="005C7661" w:rsidRDefault="005C7661" w:rsidP="005C7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другие экономические санкции, налоги, штрафы в сумме </w:t>
      </w:r>
      <w:r>
        <w:rPr>
          <w:rFonts w:ascii="Arial" w:hAnsi="Arial" w:cs="Arial"/>
          <w:b/>
        </w:rPr>
        <w:t>21,4</w:t>
      </w:r>
      <w:r>
        <w:rPr>
          <w:rFonts w:ascii="Arial" w:hAnsi="Arial" w:cs="Arial"/>
        </w:rPr>
        <w:t xml:space="preserve"> или 0,2 % от общей суммы расходов;</w:t>
      </w:r>
    </w:p>
    <w:p w:rsidR="005C7661" w:rsidRDefault="005C7661" w:rsidP="005C7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-увеличение стоимости прочих оборотных запасов в сумме </w:t>
      </w:r>
      <w:r>
        <w:rPr>
          <w:rFonts w:ascii="Arial" w:hAnsi="Arial" w:cs="Arial"/>
          <w:b/>
        </w:rPr>
        <w:t>17,0</w:t>
      </w:r>
      <w:r>
        <w:rPr>
          <w:rFonts w:ascii="Arial" w:hAnsi="Arial" w:cs="Arial"/>
        </w:rPr>
        <w:t>тыс. руб. или 0,1%;</w:t>
      </w:r>
    </w:p>
    <w:p w:rsidR="005C7661" w:rsidRDefault="005C7661" w:rsidP="005C7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страхование в сумме </w:t>
      </w:r>
      <w:r>
        <w:rPr>
          <w:rFonts w:ascii="Arial" w:hAnsi="Arial" w:cs="Arial"/>
          <w:b/>
        </w:rPr>
        <w:t xml:space="preserve">3,1 </w:t>
      </w:r>
      <w:r>
        <w:rPr>
          <w:rFonts w:ascii="Arial" w:hAnsi="Arial" w:cs="Arial"/>
        </w:rPr>
        <w:t xml:space="preserve">тыс.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;</w:t>
      </w:r>
    </w:p>
    <w:p w:rsidR="005C7661" w:rsidRDefault="005C7661" w:rsidP="005C7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-иные выплаты в сумме </w:t>
      </w:r>
      <w:r>
        <w:rPr>
          <w:rFonts w:ascii="Arial" w:hAnsi="Arial" w:cs="Arial"/>
          <w:b/>
        </w:rPr>
        <w:t>2,2</w:t>
      </w:r>
      <w:r>
        <w:rPr>
          <w:rFonts w:ascii="Arial" w:hAnsi="Arial" w:cs="Arial"/>
        </w:rPr>
        <w:t xml:space="preserve"> тыс.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;</w:t>
      </w:r>
    </w:p>
    <w:p w:rsidR="005C7661" w:rsidRDefault="005C7661" w:rsidP="005C7661">
      <w:pPr>
        <w:ind w:firstLine="709"/>
        <w:jc w:val="both"/>
        <w:rPr>
          <w:rFonts w:ascii="Arial" w:hAnsi="Arial" w:cs="Arial"/>
        </w:rPr>
      </w:pPr>
      <w:bookmarkStart w:id="2" w:name="_Hlk98841224"/>
      <w:r>
        <w:rPr>
          <w:rFonts w:ascii="Arial" w:hAnsi="Arial" w:cs="Arial"/>
        </w:rPr>
        <w:t xml:space="preserve">Проведена работа по привлечению дополнительных финансовых средств. </w:t>
      </w:r>
    </w:p>
    <w:p w:rsidR="005C7661" w:rsidRDefault="005C7661" w:rsidP="005C7661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 в бюджет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 в 2021 году поступило </w:t>
      </w:r>
      <w:r>
        <w:rPr>
          <w:rFonts w:ascii="Arial" w:hAnsi="Arial" w:cs="Arial"/>
          <w:b/>
        </w:rPr>
        <w:t>233,0</w:t>
      </w:r>
      <w:r>
        <w:rPr>
          <w:rFonts w:ascii="Arial" w:hAnsi="Arial" w:cs="Arial"/>
        </w:rPr>
        <w:t xml:space="preserve"> тыс. руб., в том числе:</w:t>
      </w:r>
    </w:p>
    <w:bookmarkEnd w:id="2"/>
    <w:p w:rsidR="005C7661" w:rsidRDefault="005C7661" w:rsidP="005C7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 счет средств субсидии из областного бюджета на реализацию мероприятий перечня проектов народных инициатив в сумме </w:t>
      </w:r>
      <w:r>
        <w:rPr>
          <w:rFonts w:ascii="Arial" w:hAnsi="Arial" w:cs="Arial"/>
          <w:b/>
        </w:rPr>
        <w:t>233,0</w:t>
      </w:r>
      <w:r>
        <w:rPr>
          <w:rFonts w:ascii="Arial" w:hAnsi="Arial" w:cs="Arial"/>
        </w:rPr>
        <w:t xml:space="preserve"> тыс. руб.;</w:t>
      </w:r>
    </w:p>
    <w:p w:rsidR="005C7661" w:rsidRDefault="005C7661" w:rsidP="005C7661">
      <w:pPr>
        <w:ind w:left="851"/>
        <w:jc w:val="both"/>
        <w:rPr>
          <w:rFonts w:ascii="Arial" w:hAnsi="Arial" w:cs="Arial"/>
        </w:rPr>
      </w:pPr>
    </w:p>
    <w:p w:rsidR="005C7661" w:rsidRDefault="005C7661" w:rsidP="005C7661">
      <w:pPr>
        <w:ind w:firstLine="709"/>
        <w:jc w:val="both"/>
        <w:rPr>
          <w:rFonts w:ascii="Arial" w:hAnsi="Arial" w:cs="Arial"/>
        </w:rPr>
      </w:pPr>
      <w:bookmarkStart w:id="3" w:name="_Hlk98841273"/>
      <w:r>
        <w:rPr>
          <w:rFonts w:ascii="Arial" w:hAnsi="Arial" w:cs="Arial"/>
        </w:rPr>
        <w:t>Дополнительно полученные финансовые средства позволили профинансировать расходы:</w:t>
      </w:r>
    </w:p>
    <w:bookmarkEnd w:id="3"/>
    <w:p w:rsidR="005C7661" w:rsidRDefault="005C7661" w:rsidP="005C7661">
      <w:pPr>
        <w:jc w:val="both"/>
        <w:rPr>
          <w:rFonts w:ascii="Arial" w:hAnsi="Arial" w:cs="Arial"/>
        </w:rPr>
      </w:pPr>
    </w:p>
    <w:p w:rsidR="005C7661" w:rsidRDefault="005C7661" w:rsidP="005C7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-Опашка противопожарных минерализованных полос для обеспечения противопожарной безопасности населения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сельского;</w:t>
      </w:r>
    </w:p>
    <w:p w:rsidR="005C7661" w:rsidRDefault="005C7661" w:rsidP="005C7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-Приобретение спортивного инвентаря для МКУК "КДЦ с. </w:t>
      </w:r>
      <w:proofErr w:type="spellStart"/>
      <w:r>
        <w:rPr>
          <w:rFonts w:ascii="Arial" w:hAnsi="Arial" w:cs="Arial"/>
        </w:rPr>
        <w:t>Мугун</w:t>
      </w:r>
      <w:proofErr w:type="spellEnd"/>
      <w:r>
        <w:rPr>
          <w:rFonts w:ascii="Arial" w:hAnsi="Arial" w:cs="Arial"/>
        </w:rPr>
        <w:t>" (лыжи, волейбольные мячи, футбольные мячи, волейбольные сетки и т.д.)</w:t>
      </w:r>
    </w:p>
    <w:p w:rsidR="005C7661" w:rsidRDefault="005C7661" w:rsidP="005C7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-Приобретение светильников для уличного освещения в с. </w:t>
      </w:r>
      <w:proofErr w:type="spellStart"/>
      <w:r>
        <w:rPr>
          <w:rFonts w:ascii="Arial" w:hAnsi="Arial" w:cs="Arial"/>
        </w:rPr>
        <w:t>Мугун</w:t>
      </w:r>
      <w:proofErr w:type="spellEnd"/>
      <w:r>
        <w:rPr>
          <w:rFonts w:ascii="Arial" w:hAnsi="Arial" w:cs="Arial"/>
        </w:rPr>
        <w:t xml:space="preserve"> ул. Гагарина</w:t>
      </w:r>
    </w:p>
    <w:p w:rsidR="005C7661" w:rsidRDefault="005C7661" w:rsidP="005C7661">
      <w:pPr>
        <w:ind w:firstLine="709"/>
        <w:jc w:val="both"/>
        <w:rPr>
          <w:rFonts w:ascii="Arial" w:hAnsi="Arial" w:cs="Arial"/>
        </w:rPr>
      </w:pPr>
    </w:p>
    <w:p w:rsidR="005C7661" w:rsidRDefault="005C7661" w:rsidP="005C76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Резервный фон</w:t>
      </w:r>
    </w:p>
    <w:p w:rsidR="005C7661" w:rsidRDefault="005C7661" w:rsidP="005C7661">
      <w:pPr>
        <w:ind w:firstLine="709"/>
        <w:jc w:val="both"/>
        <w:rPr>
          <w:rFonts w:ascii="Arial" w:hAnsi="Arial" w:cs="Arial"/>
        </w:rPr>
      </w:pPr>
    </w:p>
    <w:p w:rsidR="005C7661" w:rsidRDefault="005C7661" w:rsidP="005C76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за счет средств резервного фонда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 в 2021 году не производились.</w:t>
      </w:r>
    </w:p>
    <w:p w:rsidR="005C7661" w:rsidRDefault="005C7661" w:rsidP="005C766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Бюджет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 по состоянию на 1 января 2022г.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5C7661" w:rsidRDefault="005C7661" w:rsidP="005C766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Просроченной дебиторской и кредиторской задолженности по состоянию на 1 января 2022 года </w:t>
      </w:r>
    </w:p>
    <w:p w:rsidR="005C7661" w:rsidRDefault="005C7661" w:rsidP="005C7661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 не имеет.</w:t>
      </w:r>
    </w:p>
    <w:p w:rsidR="005C7661" w:rsidRDefault="005C7661" w:rsidP="005C766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Финансирование учреждений и мероприятий в течение 2021 года произведено в пределах выделенных бюджетных ассигнований, утвержденных решением Думы от 24.12.2020 года № 21, с учетом изменений. </w:t>
      </w:r>
    </w:p>
    <w:p w:rsidR="005C7661" w:rsidRDefault="005C7661" w:rsidP="005C7661">
      <w:pPr>
        <w:ind w:firstLine="567"/>
        <w:jc w:val="both"/>
        <w:rPr>
          <w:rFonts w:ascii="Arial" w:hAnsi="Arial" w:cs="Arial"/>
        </w:rPr>
      </w:pPr>
    </w:p>
    <w:p w:rsidR="005C7661" w:rsidRDefault="005C7661" w:rsidP="005C7661">
      <w:pPr>
        <w:ind w:firstLine="567"/>
        <w:jc w:val="both"/>
        <w:rPr>
          <w:rFonts w:ascii="Arial" w:hAnsi="Arial" w:cs="Arial"/>
        </w:rPr>
      </w:pPr>
    </w:p>
    <w:p w:rsidR="005C7661" w:rsidRDefault="005C7661" w:rsidP="005C7661">
      <w:pPr>
        <w:keepNext/>
        <w:tabs>
          <w:tab w:val="left" w:pos="0"/>
        </w:tabs>
        <w:jc w:val="both"/>
        <w:outlineLvl w:val="1"/>
        <w:rPr>
          <w:rFonts w:ascii="Arial" w:hAnsi="Arial" w:cs="Arial"/>
          <w:bCs/>
          <w:iCs/>
          <w:lang w:eastAsia="x-none"/>
        </w:rPr>
      </w:pPr>
      <w:r>
        <w:rPr>
          <w:rFonts w:ascii="Arial" w:hAnsi="Arial" w:cs="Arial"/>
          <w:bCs/>
          <w:iCs/>
          <w:lang w:val="x-none" w:eastAsia="x-none"/>
        </w:rPr>
        <w:t xml:space="preserve">Председатель комитета по финансам </w:t>
      </w:r>
      <w:proofErr w:type="spellStart"/>
      <w:r>
        <w:rPr>
          <w:rFonts w:ascii="Arial" w:hAnsi="Arial" w:cs="Arial"/>
          <w:bCs/>
          <w:iCs/>
          <w:lang w:eastAsia="x-none"/>
        </w:rPr>
        <w:t>Тулунского</w:t>
      </w:r>
      <w:proofErr w:type="spellEnd"/>
      <w:r>
        <w:rPr>
          <w:rFonts w:ascii="Arial" w:hAnsi="Arial" w:cs="Arial"/>
          <w:bCs/>
          <w:iCs/>
          <w:lang w:eastAsia="x-none"/>
        </w:rPr>
        <w:t xml:space="preserve"> района</w:t>
      </w:r>
    </w:p>
    <w:p w:rsidR="005C7661" w:rsidRDefault="005C7661" w:rsidP="005C7661">
      <w:pPr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</w:rPr>
        <w:t>Г.Э.Романчук</w:t>
      </w:r>
      <w:proofErr w:type="spellEnd"/>
    </w:p>
    <w:p w:rsidR="00AB1B9C" w:rsidRPr="005C7661" w:rsidRDefault="00AB1B9C" w:rsidP="005C7661"/>
    <w:sectPr w:rsidR="00AB1B9C" w:rsidRPr="005C7661" w:rsidSect="00D0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33E"/>
    <w:multiLevelType w:val="hybridMultilevel"/>
    <w:tmpl w:val="CA5C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192"/>
    <w:rsid w:val="000203C8"/>
    <w:rsid w:val="00091653"/>
    <w:rsid w:val="000A4597"/>
    <w:rsid w:val="000B7389"/>
    <w:rsid w:val="000D6B5C"/>
    <w:rsid w:val="000F0B2D"/>
    <w:rsid w:val="00155290"/>
    <w:rsid w:val="0016394A"/>
    <w:rsid w:val="00227979"/>
    <w:rsid w:val="002605FF"/>
    <w:rsid w:val="00295C4C"/>
    <w:rsid w:val="002A1CBB"/>
    <w:rsid w:val="002B6855"/>
    <w:rsid w:val="00346FC9"/>
    <w:rsid w:val="0037513B"/>
    <w:rsid w:val="00432882"/>
    <w:rsid w:val="004375FA"/>
    <w:rsid w:val="00455DA9"/>
    <w:rsid w:val="00461D77"/>
    <w:rsid w:val="004A6ABA"/>
    <w:rsid w:val="004B5C7A"/>
    <w:rsid w:val="00507116"/>
    <w:rsid w:val="005A2192"/>
    <w:rsid w:val="005C7661"/>
    <w:rsid w:val="00670388"/>
    <w:rsid w:val="00674DF4"/>
    <w:rsid w:val="00674F47"/>
    <w:rsid w:val="00683B34"/>
    <w:rsid w:val="006B0CE2"/>
    <w:rsid w:val="006B4A0E"/>
    <w:rsid w:val="006C1DCB"/>
    <w:rsid w:val="00802C2F"/>
    <w:rsid w:val="00845E36"/>
    <w:rsid w:val="008F4669"/>
    <w:rsid w:val="00937CA3"/>
    <w:rsid w:val="009C44C5"/>
    <w:rsid w:val="00A33225"/>
    <w:rsid w:val="00A4357B"/>
    <w:rsid w:val="00AB1B9C"/>
    <w:rsid w:val="00AE7364"/>
    <w:rsid w:val="00AF62E4"/>
    <w:rsid w:val="00B65B9F"/>
    <w:rsid w:val="00BD26DE"/>
    <w:rsid w:val="00BE66E3"/>
    <w:rsid w:val="00C82D71"/>
    <w:rsid w:val="00CB727C"/>
    <w:rsid w:val="00D02FDA"/>
    <w:rsid w:val="00D04585"/>
    <w:rsid w:val="00D159AD"/>
    <w:rsid w:val="00D248DD"/>
    <w:rsid w:val="00D3153C"/>
    <w:rsid w:val="00D84DAE"/>
    <w:rsid w:val="00E07EA2"/>
    <w:rsid w:val="00E25965"/>
    <w:rsid w:val="00E95C56"/>
    <w:rsid w:val="00F03C09"/>
    <w:rsid w:val="00F2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59291"/>
  <w15:docId w15:val="{B80E6A43-BF66-4FAC-AA1C-E9A5F5C9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C766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66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2192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E9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E95C56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5C7661"/>
    <w:rPr>
      <w:rFonts w:ascii="Times New Roman" w:eastAsia="Arial Unicode MS" w:hAnsi="Times New Roman"/>
      <w:b/>
      <w:bCs/>
      <w:sz w:val="26"/>
      <w:szCs w:val="24"/>
    </w:rPr>
  </w:style>
  <w:style w:type="character" w:customStyle="1" w:styleId="20">
    <w:name w:val="Заголовок 2 Знак"/>
    <w:link w:val="2"/>
    <w:semiHidden/>
    <w:rsid w:val="005C7661"/>
    <w:rPr>
      <w:rFonts w:ascii="Times New Roman" w:eastAsia="Arial Unicode MS" w:hAnsi="Times New Roman"/>
      <w:b/>
      <w:bCs/>
      <w:sz w:val="32"/>
      <w:szCs w:val="24"/>
    </w:rPr>
  </w:style>
  <w:style w:type="character" w:styleId="a6">
    <w:name w:val="Hyperlink"/>
    <w:uiPriority w:val="99"/>
    <w:semiHidden/>
    <w:unhideWhenUsed/>
    <w:rsid w:val="005C7661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5C7661"/>
    <w:rPr>
      <w:color w:val="800080"/>
      <w:u w:val="single"/>
    </w:rPr>
  </w:style>
  <w:style w:type="paragraph" w:customStyle="1" w:styleId="msonormal0">
    <w:name w:val="msonormal"/>
    <w:basedOn w:val="a"/>
    <w:rsid w:val="005C7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5C766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link w:val="a8"/>
    <w:semiHidden/>
    <w:rsid w:val="005C766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7112</Words>
  <Characters>40545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53</cp:revision>
  <cp:lastPrinted>2022-04-29T06:08:00Z</cp:lastPrinted>
  <dcterms:created xsi:type="dcterms:W3CDTF">2007-12-25T10:32:00Z</dcterms:created>
  <dcterms:modified xsi:type="dcterms:W3CDTF">2022-04-29T06:09:00Z</dcterms:modified>
</cp:coreProperties>
</file>