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D9" w:rsidRPr="00C25CD9" w:rsidRDefault="00B96668" w:rsidP="00B96668">
      <w:pPr>
        <w:pStyle w:val="1"/>
        <w:tabs>
          <w:tab w:val="left" w:pos="9355"/>
        </w:tabs>
        <w:spacing w:before="0" w:beforeAutospacing="0" w:after="0" w:afterAutospacing="0"/>
        <w:rPr>
          <w:b/>
          <w:sz w:val="32"/>
          <w:szCs w:val="32"/>
        </w:rPr>
      </w:pPr>
      <w:r>
        <w:rPr>
          <w:b/>
          <w:sz w:val="32"/>
          <w:szCs w:val="32"/>
        </w:rPr>
        <w:t xml:space="preserve">                        </w:t>
      </w:r>
      <w:r w:rsidR="008E3D09">
        <w:rPr>
          <w:b/>
          <w:sz w:val="32"/>
          <w:szCs w:val="32"/>
        </w:rPr>
        <w:t xml:space="preserve">               04.05.2022 г. № 3</w:t>
      </w:r>
    </w:p>
    <w:p w:rsidR="00C25CD9" w:rsidRPr="00C25CD9" w:rsidRDefault="00C25CD9" w:rsidP="00C25CD9">
      <w:pPr>
        <w:pStyle w:val="1"/>
        <w:spacing w:before="0" w:beforeAutospacing="0" w:after="0" w:afterAutospacing="0"/>
        <w:jc w:val="center"/>
        <w:rPr>
          <w:b/>
          <w:sz w:val="32"/>
          <w:szCs w:val="32"/>
        </w:rPr>
      </w:pPr>
    </w:p>
    <w:p w:rsidR="0022438A" w:rsidRPr="00C25CD9" w:rsidRDefault="00C25CD9" w:rsidP="00C25CD9">
      <w:pPr>
        <w:pStyle w:val="1"/>
        <w:spacing w:before="0" w:beforeAutospacing="0" w:after="0" w:afterAutospacing="0"/>
        <w:jc w:val="center"/>
        <w:rPr>
          <w:b/>
          <w:sz w:val="32"/>
          <w:szCs w:val="32"/>
        </w:rPr>
      </w:pPr>
      <w:r w:rsidRPr="00C25CD9">
        <w:rPr>
          <w:b/>
          <w:sz w:val="32"/>
          <w:szCs w:val="32"/>
        </w:rPr>
        <w:t>ИРКУТСКАЯ ОБЛАСТЬ</w:t>
      </w:r>
    </w:p>
    <w:p w:rsidR="00C25CD9" w:rsidRPr="00C25CD9" w:rsidRDefault="00C25CD9" w:rsidP="00C25CD9">
      <w:pPr>
        <w:pStyle w:val="1"/>
        <w:spacing w:before="0" w:beforeAutospacing="0" w:after="0" w:afterAutospacing="0"/>
        <w:jc w:val="center"/>
        <w:rPr>
          <w:b/>
          <w:sz w:val="32"/>
          <w:szCs w:val="32"/>
        </w:rPr>
      </w:pPr>
      <w:r w:rsidRPr="00C25CD9">
        <w:rPr>
          <w:b/>
          <w:sz w:val="32"/>
          <w:szCs w:val="32"/>
        </w:rPr>
        <w:t>ТУЛУНСКИЙ РАЙОН</w:t>
      </w:r>
    </w:p>
    <w:p w:rsidR="00C25CD9" w:rsidRPr="00C25CD9" w:rsidRDefault="00C25CD9" w:rsidP="00C25CD9">
      <w:pPr>
        <w:pStyle w:val="1"/>
        <w:spacing w:before="0" w:beforeAutospacing="0" w:after="0" w:afterAutospacing="0"/>
        <w:jc w:val="center"/>
        <w:rPr>
          <w:b/>
          <w:sz w:val="32"/>
          <w:szCs w:val="32"/>
        </w:rPr>
      </w:pPr>
      <w:r w:rsidRPr="00C25CD9">
        <w:rPr>
          <w:b/>
          <w:sz w:val="32"/>
          <w:szCs w:val="32"/>
        </w:rPr>
        <w:t>МУГУНСКОЕ СЕЛЬСКОЕ ПОСЕЛЕНИЕ</w:t>
      </w:r>
    </w:p>
    <w:p w:rsidR="00C25CD9" w:rsidRPr="00C25CD9" w:rsidRDefault="00C25CD9" w:rsidP="00C25CD9">
      <w:pPr>
        <w:pStyle w:val="1"/>
        <w:spacing w:before="0" w:beforeAutospacing="0" w:after="0" w:afterAutospacing="0"/>
        <w:jc w:val="center"/>
        <w:rPr>
          <w:b/>
          <w:sz w:val="32"/>
          <w:szCs w:val="32"/>
        </w:rPr>
      </w:pPr>
      <w:r w:rsidRPr="00C25CD9">
        <w:rPr>
          <w:b/>
          <w:sz w:val="32"/>
          <w:szCs w:val="32"/>
        </w:rPr>
        <w:t>ДУМА</w:t>
      </w:r>
    </w:p>
    <w:p w:rsidR="0022438A" w:rsidRPr="00C25CD9" w:rsidRDefault="0022438A" w:rsidP="00545FBF">
      <w:pPr>
        <w:pStyle w:val="1"/>
        <w:spacing w:before="0" w:beforeAutospacing="0" w:after="0" w:afterAutospacing="0"/>
        <w:ind w:firstLine="709"/>
        <w:jc w:val="both"/>
        <w:rPr>
          <w:sz w:val="32"/>
          <w:szCs w:val="32"/>
        </w:rPr>
      </w:pPr>
    </w:p>
    <w:p w:rsidR="0022438A" w:rsidRPr="00C25CD9" w:rsidRDefault="0022438A" w:rsidP="00545FBF">
      <w:pPr>
        <w:pStyle w:val="1"/>
        <w:spacing w:before="0" w:beforeAutospacing="0" w:after="0" w:afterAutospacing="0"/>
        <w:jc w:val="center"/>
        <w:rPr>
          <w:b/>
          <w:sz w:val="32"/>
          <w:szCs w:val="32"/>
        </w:rPr>
      </w:pPr>
      <w:r w:rsidRPr="00C25CD9">
        <w:rPr>
          <w:b/>
          <w:sz w:val="32"/>
          <w:szCs w:val="32"/>
        </w:rPr>
        <w:t>РЕШЕНИЕ</w:t>
      </w:r>
    </w:p>
    <w:p w:rsidR="0022438A" w:rsidRPr="00C25CD9" w:rsidRDefault="0022438A" w:rsidP="00545FBF">
      <w:pPr>
        <w:pStyle w:val="1"/>
        <w:spacing w:before="0" w:beforeAutospacing="0" w:after="0" w:afterAutospacing="0"/>
        <w:ind w:firstLine="709"/>
        <w:jc w:val="both"/>
        <w:rPr>
          <w:sz w:val="32"/>
          <w:szCs w:val="32"/>
        </w:rPr>
      </w:pPr>
    </w:p>
    <w:p w:rsidR="00C6325F" w:rsidRPr="00C25CD9" w:rsidRDefault="0022438A" w:rsidP="00545FBF">
      <w:pPr>
        <w:pStyle w:val="1"/>
        <w:spacing w:before="0" w:beforeAutospacing="0" w:after="0" w:afterAutospacing="0"/>
        <w:jc w:val="center"/>
        <w:rPr>
          <w:b/>
          <w:sz w:val="32"/>
          <w:szCs w:val="32"/>
        </w:rPr>
      </w:pPr>
      <w:r w:rsidRPr="00C25CD9">
        <w:rPr>
          <w:b/>
          <w:sz w:val="32"/>
          <w:szCs w:val="32"/>
        </w:rPr>
        <w:t>ОБ УТВЕРЖДЕНИИ ПО</w:t>
      </w:r>
      <w:r w:rsidR="00115975" w:rsidRPr="00C25CD9">
        <w:rPr>
          <w:b/>
          <w:sz w:val="32"/>
          <w:szCs w:val="32"/>
        </w:rPr>
        <w:t>РЯДКА УСТАНОВЛЕНИЯ</w:t>
      </w:r>
    </w:p>
    <w:p w:rsidR="0022438A" w:rsidRPr="001D7438" w:rsidRDefault="00115975" w:rsidP="00545FBF">
      <w:pPr>
        <w:pStyle w:val="1"/>
        <w:spacing w:before="0" w:beforeAutospacing="0" w:after="0" w:afterAutospacing="0"/>
        <w:jc w:val="center"/>
        <w:rPr>
          <w:i/>
          <w:sz w:val="28"/>
          <w:szCs w:val="28"/>
        </w:rPr>
      </w:pPr>
      <w:r w:rsidRPr="00C25CD9">
        <w:rPr>
          <w:b/>
          <w:sz w:val="32"/>
          <w:szCs w:val="32"/>
        </w:rPr>
        <w:t>И</w:t>
      </w:r>
      <w:r w:rsidR="00C6325F" w:rsidRPr="00C25CD9">
        <w:rPr>
          <w:b/>
          <w:sz w:val="32"/>
          <w:szCs w:val="32"/>
        </w:rPr>
        <w:t xml:space="preserve"> </w:t>
      </w:r>
      <w:r w:rsidRPr="00C25CD9">
        <w:rPr>
          <w:b/>
          <w:sz w:val="32"/>
          <w:szCs w:val="32"/>
        </w:rPr>
        <w:t>ОЦЕНКИ ПРИМЕНЕНИЯ ОБЯЗАТЕЛЬНЫХ ТРЕБОВАНИЙ, УСТАНАВЛИВАЕМЫХ НОРМАТИВНЫМИ ПРАВОВЫМИ</w:t>
      </w:r>
      <w:r w:rsidRPr="001D7438">
        <w:rPr>
          <w:b/>
          <w:sz w:val="28"/>
          <w:szCs w:val="28"/>
        </w:rPr>
        <w:t xml:space="preserve"> </w:t>
      </w:r>
      <w:r w:rsidRPr="00C25CD9">
        <w:rPr>
          <w:b/>
          <w:sz w:val="32"/>
          <w:szCs w:val="32"/>
        </w:rPr>
        <w:t xml:space="preserve">АКТАМИ </w:t>
      </w:r>
      <w:r w:rsidR="00C25CD9" w:rsidRPr="00C25CD9">
        <w:rPr>
          <w:b/>
          <w:sz w:val="32"/>
          <w:szCs w:val="32"/>
        </w:rPr>
        <w:t>МУГУНСКОГО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C25CD9"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Федеральным законом от 6 октября 2003 года № 131-ФЗ «Об общих принципах организации местного самоуправления в Российской Федерац</w:t>
      </w:r>
      <w:r w:rsidR="00C36895">
        <w:rPr>
          <w:sz w:val="28"/>
          <w:szCs w:val="28"/>
        </w:rPr>
        <w:t>ии», руководствуясь статьями 24;</w:t>
      </w:r>
      <w:r w:rsidR="00935D34">
        <w:rPr>
          <w:sz w:val="28"/>
          <w:szCs w:val="28"/>
        </w:rPr>
        <w:t>33</w:t>
      </w:r>
      <w:r w:rsidR="00C25CD9">
        <w:rPr>
          <w:sz w:val="28"/>
          <w:szCs w:val="28"/>
        </w:rPr>
        <w:t xml:space="preserve"> Устава Мугунского муниципального образования</w:t>
      </w:r>
      <w:r w:rsidR="00C25CD9" w:rsidRPr="001D7438">
        <w:rPr>
          <w:sz w:val="28"/>
          <w:szCs w:val="28"/>
        </w:rPr>
        <w:t xml:space="preserve">, </w:t>
      </w:r>
      <w:r w:rsidR="00C25CD9">
        <w:rPr>
          <w:sz w:val="28"/>
          <w:szCs w:val="28"/>
        </w:rPr>
        <w:t xml:space="preserve">Дума Мугунского сельского поселения </w:t>
      </w:r>
    </w:p>
    <w:p w:rsidR="00C25CD9" w:rsidRDefault="00C25CD9" w:rsidP="00545FBF">
      <w:pPr>
        <w:pStyle w:val="1"/>
        <w:spacing w:before="0" w:beforeAutospacing="0" w:after="0" w:afterAutospacing="0"/>
        <w:ind w:firstLine="709"/>
        <w:jc w:val="both"/>
        <w:rPr>
          <w:sz w:val="28"/>
          <w:szCs w:val="28"/>
        </w:rPr>
      </w:pPr>
    </w:p>
    <w:p w:rsidR="0022438A" w:rsidRPr="00C25CD9" w:rsidRDefault="00C25CD9" w:rsidP="00C25CD9">
      <w:pPr>
        <w:pStyle w:val="1"/>
        <w:spacing w:before="0" w:beforeAutospacing="0" w:after="0" w:afterAutospacing="0"/>
        <w:jc w:val="center"/>
        <w:rPr>
          <w:b/>
          <w:sz w:val="30"/>
          <w:szCs w:val="30"/>
        </w:rPr>
      </w:pPr>
      <w:r w:rsidRPr="00C25CD9">
        <w:rPr>
          <w:b/>
          <w:sz w:val="30"/>
          <w:szCs w:val="30"/>
        </w:rPr>
        <w:t>РЕШИЛА:</w:t>
      </w:r>
    </w:p>
    <w:p w:rsidR="00C25CD9" w:rsidRPr="001D7438" w:rsidRDefault="00C25CD9"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C25CD9">
        <w:rPr>
          <w:sz w:val="28"/>
          <w:szCs w:val="28"/>
        </w:rPr>
        <w:t xml:space="preserve">Мугунского </w:t>
      </w:r>
      <w:r w:rsidR="00115975" w:rsidRPr="001D7438">
        <w:rPr>
          <w:sz w:val="28"/>
          <w:szCs w:val="28"/>
        </w:rPr>
        <w:t xml:space="preserve">муниципального образования </w:t>
      </w:r>
      <w:r w:rsidR="00C25CD9">
        <w:rPr>
          <w:sz w:val="28"/>
          <w:szCs w:val="28"/>
        </w:rPr>
        <w:t>.</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Pr="001D7438" w:rsidRDefault="00C6325F" w:rsidP="00545FBF">
      <w:pPr>
        <w:pStyle w:val="1"/>
        <w:spacing w:before="0" w:beforeAutospacing="0" w:after="0" w:afterAutospacing="0"/>
        <w:ind w:firstLine="709"/>
        <w:jc w:val="both"/>
        <w:rPr>
          <w:sz w:val="28"/>
          <w:szCs w:val="28"/>
        </w:rPr>
      </w:pPr>
    </w:p>
    <w:p w:rsidR="00C6325F" w:rsidRDefault="00C6325F" w:rsidP="00545FBF">
      <w:pPr>
        <w:pStyle w:val="1"/>
        <w:spacing w:before="0" w:beforeAutospacing="0" w:after="0" w:afterAutospacing="0"/>
        <w:ind w:firstLine="709"/>
        <w:jc w:val="both"/>
        <w:rPr>
          <w:sz w:val="28"/>
          <w:szCs w:val="28"/>
        </w:rPr>
      </w:pPr>
    </w:p>
    <w:p w:rsidR="00C25CD9" w:rsidRDefault="00C25CD9" w:rsidP="00545FBF">
      <w:pPr>
        <w:pStyle w:val="1"/>
        <w:spacing w:before="0" w:beforeAutospacing="0" w:after="0" w:afterAutospacing="0"/>
        <w:ind w:firstLine="709"/>
        <w:jc w:val="both"/>
        <w:rPr>
          <w:sz w:val="28"/>
          <w:szCs w:val="28"/>
        </w:rPr>
      </w:pPr>
      <w:r>
        <w:rPr>
          <w:sz w:val="28"/>
          <w:szCs w:val="28"/>
        </w:rPr>
        <w:t>Председатель Думы Мугунского</w:t>
      </w:r>
    </w:p>
    <w:p w:rsidR="00C25CD9" w:rsidRDefault="00C25CD9" w:rsidP="00C25CD9">
      <w:pPr>
        <w:pStyle w:val="1"/>
        <w:tabs>
          <w:tab w:val="left" w:pos="7200"/>
        </w:tabs>
        <w:spacing w:before="0" w:beforeAutospacing="0" w:after="0" w:afterAutospacing="0"/>
        <w:ind w:firstLine="709"/>
        <w:jc w:val="both"/>
        <w:rPr>
          <w:sz w:val="28"/>
          <w:szCs w:val="28"/>
        </w:rPr>
      </w:pPr>
      <w:r>
        <w:rPr>
          <w:sz w:val="28"/>
          <w:szCs w:val="28"/>
        </w:rPr>
        <w:t>сельского поселения</w:t>
      </w:r>
      <w:r>
        <w:rPr>
          <w:sz w:val="28"/>
          <w:szCs w:val="28"/>
        </w:rPr>
        <w:tab/>
        <w:t>В.Н.Кучеров</w:t>
      </w:r>
    </w:p>
    <w:p w:rsidR="00C25CD9" w:rsidRDefault="00C25CD9" w:rsidP="00C25CD9">
      <w:pPr>
        <w:pStyle w:val="1"/>
        <w:tabs>
          <w:tab w:val="left" w:pos="6630"/>
        </w:tabs>
        <w:spacing w:before="0" w:beforeAutospacing="0" w:after="0" w:afterAutospacing="0"/>
        <w:ind w:firstLine="709"/>
        <w:jc w:val="both"/>
        <w:rPr>
          <w:sz w:val="28"/>
          <w:szCs w:val="28"/>
        </w:rPr>
      </w:pPr>
    </w:p>
    <w:p w:rsidR="00C25CD9" w:rsidRDefault="00C25CD9" w:rsidP="00C25CD9">
      <w:pPr>
        <w:pStyle w:val="1"/>
        <w:tabs>
          <w:tab w:val="left" w:pos="6630"/>
        </w:tabs>
        <w:spacing w:before="0" w:beforeAutospacing="0" w:after="0" w:afterAutospacing="0"/>
        <w:ind w:firstLine="709"/>
        <w:jc w:val="both"/>
        <w:rPr>
          <w:sz w:val="28"/>
          <w:szCs w:val="28"/>
        </w:rPr>
      </w:pPr>
      <w:r>
        <w:rPr>
          <w:sz w:val="28"/>
          <w:szCs w:val="28"/>
        </w:rPr>
        <w:t>Глава Мугунского</w:t>
      </w:r>
    </w:p>
    <w:p w:rsidR="00C25CD9" w:rsidRDefault="00C25CD9" w:rsidP="00C25CD9">
      <w:pPr>
        <w:pStyle w:val="1"/>
        <w:tabs>
          <w:tab w:val="left" w:pos="6630"/>
        </w:tabs>
        <w:spacing w:before="0" w:beforeAutospacing="0" w:after="0" w:afterAutospacing="0"/>
        <w:ind w:firstLine="709"/>
        <w:jc w:val="both"/>
        <w:rPr>
          <w:sz w:val="28"/>
          <w:szCs w:val="28"/>
        </w:rPr>
      </w:pPr>
      <w:r>
        <w:rPr>
          <w:sz w:val="28"/>
          <w:szCs w:val="28"/>
        </w:rPr>
        <w:t>сельского поселения</w:t>
      </w:r>
      <w:r>
        <w:rPr>
          <w:sz w:val="28"/>
          <w:szCs w:val="28"/>
        </w:rPr>
        <w:tab/>
      </w:r>
      <w:r w:rsidR="00B96668">
        <w:rPr>
          <w:sz w:val="28"/>
          <w:szCs w:val="28"/>
        </w:rPr>
        <w:t xml:space="preserve">        </w:t>
      </w:r>
      <w:r>
        <w:rPr>
          <w:sz w:val="28"/>
          <w:szCs w:val="28"/>
        </w:rPr>
        <w:t>В.Н.Кучеров</w:t>
      </w:r>
    </w:p>
    <w:p w:rsidR="00C6325F" w:rsidRDefault="00C6325F" w:rsidP="00C25CD9">
      <w:pPr>
        <w:pStyle w:val="1"/>
        <w:tabs>
          <w:tab w:val="left" w:pos="6630"/>
        </w:tabs>
        <w:spacing w:before="0" w:beforeAutospacing="0" w:after="0" w:afterAutospacing="0"/>
        <w:jc w:val="right"/>
        <w:rPr>
          <w:sz w:val="28"/>
          <w:szCs w:val="28"/>
        </w:rPr>
      </w:pPr>
    </w:p>
    <w:p w:rsidR="00B96668" w:rsidRDefault="00B96668" w:rsidP="00C25CD9">
      <w:pPr>
        <w:pStyle w:val="1"/>
        <w:tabs>
          <w:tab w:val="left" w:pos="6630"/>
        </w:tabs>
        <w:spacing w:before="0" w:beforeAutospacing="0" w:after="0" w:afterAutospacing="0"/>
        <w:jc w:val="right"/>
        <w:rPr>
          <w:sz w:val="28"/>
          <w:szCs w:val="28"/>
        </w:rPr>
      </w:pPr>
    </w:p>
    <w:p w:rsidR="00B96668" w:rsidRDefault="00B96668" w:rsidP="00C25CD9">
      <w:pPr>
        <w:pStyle w:val="1"/>
        <w:tabs>
          <w:tab w:val="left" w:pos="6630"/>
        </w:tabs>
        <w:spacing w:before="0" w:beforeAutospacing="0" w:after="0" w:afterAutospacing="0"/>
        <w:jc w:val="right"/>
        <w:rPr>
          <w:sz w:val="28"/>
          <w:szCs w:val="28"/>
        </w:rPr>
      </w:pPr>
    </w:p>
    <w:p w:rsidR="00B96668" w:rsidRDefault="00B96668" w:rsidP="00C25CD9">
      <w:pPr>
        <w:pStyle w:val="1"/>
        <w:tabs>
          <w:tab w:val="left" w:pos="6630"/>
        </w:tabs>
        <w:spacing w:before="0" w:beforeAutospacing="0" w:after="0" w:afterAutospacing="0"/>
        <w:jc w:val="right"/>
        <w:rPr>
          <w:sz w:val="28"/>
          <w:szCs w:val="28"/>
        </w:rPr>
      </w:pPr>
    </w:p>
    <w:p w:rsidR="00B96668" w:rsidRDefault="00B96668" w:rsidP="00C25CD9">
      <w:pPr>
        <w:pStyle w:val="1"/>
        <w:tabs>
          <w:tab w:val="left" w:pos="6630"/>
        </w:tabs>
        <w:spacing w:before="0" w:beforeAutospacing="0" w:after="0" w:afterAutospacing="0"/>
        <w:jc w:val="right"/>
        <w:rPr>
          <w:sz w:val="28"/>
          <w:szCs w:val="28"/>
        </w:rPr>
      </w:pPr>
    </w:p>
    <w:p w:rsidR="00B96668" w:rsidRDefault="00B96668" w:rsidP="00C25CD9">
      <w:pPr>
        <w:pStyle w:val="1"/>
        <w:tabs>
          <w:tab w:val="left" w:pos="6630"/>
        </w:tabs>
        <w:spacing w:before="0" w:beforeAutospacing="0" w:after="0" w:afterAutospacing="0"/>
        <w:jc w:val="right"/>
        <w:rPr>
          <w:sz w:val="28"/>
          <w:szCs w:val="28"/>
        </w:rPr>
      </w:pPr>
    </w:p>
    <w:p w:rsidR="00B96668" w:rsidRDefault="00B96668" w:rsidP="00C25CD9">
      <w:pPr>
        <w:pStyle w:val="1"/>
        <w:tabs>
          <w:tab w:val="left" w:pos="6630"/>
        </w:tabs>
        <w:spacing w:before="0" w:beforeAutospacing="0" w:after="0" w:afterAutospacing="0"/>
        <w:jc w:val="right"/>
        <w:rPr>
          <w:sz w:val="28"/>
          <w:szCs w:val="28"/>
        </w:rPr>
      </w:pPr>
    </w:p>
    <w:p w:rsidR="00B96668" w:rsidRPr="001D7438" w:rsidRDefault="00B96668" w:rsidP="00C25CD9">
      <w:pPr>
        <w:pStyle w:val="1"/>
        <w:tabs>
          <w:tab w:val="left" w:pos="6630"/>
        </w:tabs>
        <w:spacing w:before="0" w:beforeAutospacing="0" w:after="0" w:afterAutospacing="0"/>
        <w:jc w:val="right"/>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C25CD9">
              <w:rPr>
                <w:rFonts w:ascii="Times New Roman" w:eastAsia="Times New Roman" w:hAnsi="Times New Roman" w:cs="Times New Roman"/>
                <w:kern w:val="2"/>
                <w:sz w:val="28"/>
                <w:szCs w:val="28"/>
                <w:lang w:eastAsia="ru-RU"/>
              </w:rPr>
              <w:t>Думы Мугунского сельского поселения</w:t>
            </w:r>
          </w:p>
          <w:p w:rsidR="00C6325F" w:rsidRPr="001D7438" w:rsidRDefault="008E3D09" w:rsidP="00545FBF">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«04» 05</w:t>
            </w:r>
            <w:r w:rsidR="00B96668">
              <w:rPr>
                <w:rFonts w:ascii="Times New Roman" w:eastAsia="Times New Roman" w:hAnsi="Times New Roman" w:cs="Times New Roman"/>
                <w:kern w:val="2"/>
                <w:sz w:val="28"/>
                <w:szCs w:val="28"/>
                <w:lang w:eastAsia="ru-RU"/>
              </w:rPr>
              <w:t>.</w:t>
            </w:r>
            <w:r w:rsidR="00C6325F" w:rsidRPr="001D7438">
              <w:rPr>
                <w:rFonts w:ascii="Times New Roman" w:eastAsia="Times New Roman" w:hAnsi="Times New Roman" w:cs="Times New Roman"/>
                <w:kern w:val="2"/>
                <w:sz w:val="28"/>
                <w:szCs w:val="28"/>
                <w:lang w:eastAsia="ru-RU"/>
              </w:rPr>
              <w:t>20</w:t>
            </w:r>
            <w:r w:rsidR="00B96668">
              <w:rPr>
                <w:rFonts w:ascii="Times New Roman" w:eastAsia="Times New Roman" w:hAnsi="Times New Roman" w:cs="Times New Roman"/>
                <w:kern w:val="2"/>
                <w:sz w:val="28"/>
                <w:szCs w:val="28"/>
                <w:lang w:eastAsia="ru-RU"/>
              </w:rPr>
              <w:t>22</w:t>
            </w:r>
            <w:r w:rsidR="00C6325F" w:rsidRPr="001D7438">
              <w:rPr>
                <w:rFonts w:ascii="Times New Roman" w:eastAsia="Times New Roman" w:hAnsi="Times New Roman" w:cs="Times New Roman"/>
                <w:kern w:val="2"/>
                <w:sz w:val="28"/>
                <w:szCs w:val="28"/>
                <w:lang w:eastAsia="ru-RU"/>
              </w:rPr>
              <w:t xml:space="preserve">г. № </w:t>
            </w:r>
            <w:r>
              <w:rPr>
                <w:rFonts w:ascii="Times New Roman" w:eastAsia="Times New Roman" w:hAnsi="Times New Roman" w:cs="Times New Roman"/>
                <w:kern w:val="2"/>
                <w:sz w:val="28"/>
                <w:szCs w:val="28"/>
                <w:lang w:eastAsia="ru-RU"/>
              </w:rPr>
              <w:t>3</w:t>
            </w:r>
            <w:bookmarkStart w:id="0" w:name="_GoBack"/>
            <w:bookmarkEnd w:id="0"/>
            <w:r w:rsidR="00C6325F" w:rsidRPr="001D7438">
              <w:rPr>
                <w:rFonts w:ascii="Times New Roman" w:eastAsia="Times New Roman" w:hAnsi="Times New Roman" w:cs="Times New Roman"/>
                <w:kern w:val="2"/>
                <w:sz w:val="28"/>
                <w:szCs w:val="28"/>
                <w:lang w:eastAsia="ru-RU"/>
              </w:rPr>
              <w:t>___</w:t>
            </w:r>
          </w:p>
        </w:tc>
      </w:tr>
    </w:tbl>
    <w:p w:rsidR="0022438A" w:rsidRPr="001D7438" w:rsidRDefault="0022438A" w:rsidP="00C25CD9">
      <w:pPr>
        <w:pStyle w:val="1"/>
        <w:spacing w:before="0" w:beforeAutospacing="0" w:after="0" w:afterAutospacing="0"/>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C25CD9">
      <w:pPr>
        <w:pStyle w:val="1"/>
        <w:spacing w:before="0" w:beforeAutospacing="0" w:after="0" w:afterAutospacing="0"/>
        <w:jc w:val="center"/>
        <w:rPr>
          <w:b/>
          <w:sz w:val="28"/>
          <w:szCs w:val="28"/>
        </w:rPr>
      </w:pPr>
      <w:r w:rsidRPr="001D7438">
        <w:rPr>
          <w:b/>
          <w:sz w:val="28"/>
          <w:szCs w:val="28"/>
        </w:rPr>
        <w:t xml:space="preserve">актами </w:t>
      </w:r>
      <w:r w:rsidR="00C25CD9">
        <w:rPr>
          <w:b/>
          <w:sz w:val="28"/>
          <w:szCs w:val="28"/>
        </w:rPr>
        <w:t>Мугунского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рядок определяет правила установления и оценки применения содержащихся в нормативных правовых актах</w:t>
      </w:r>
      <w:r w:rsidR="00935D34">
        <w:rPr>
          <w:sz w:val="28"/>
          <w:szCs w:val="28"/>
        </w:rPr>
        <w:t xml:space="preserve"> Мугунского </w:t>
      </w:r>
      <w:r w:rsidR="008A7B04" w:rsidRPr="001D7438">
        <w:rPr>
          <w:sz w:val="28"/>
          <w:szCs w:val="28"/>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935D34">
        <w:rPr>
          <w:sz w:val="28"/>
          <w:szCs w:val="28"/>
          <w:shd w:val="clear" w:color="auto" w:fill="FFFFFF"/>
        </w:rPr>
        <w:t xml:space="preserve">Мугунского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w:t>
      </w:r>
      <w:r w:rsidRPr="001D7438">
        <w:rPr>
          <w:sz w:val="28"/>
          <w:szCs w:val="28"/>
          <w:shd w:val="clear" w:color="auto" w:fill="FFFFFF"/>
        </w:rPr>
        <w:lastRenderedPageBreak/>
        <w:t xml:space="preserve">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00935D34">
        <w:rPr>
          <w:sz w:val="28"/>
          <w:szCs w:val="28"/>
          <w:shd w:val="clear" w:color="auto" w:fill="FFFFFF"/>
        </w:rPr>
        <w:t>актов Думы Мугунского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w:t>
      </w:r>
      <w:r w:rsidR="00935D34">
        <w:rPr>
          <w:sz w:val="28"/>
          <w:szCs w:val="28"/>
          <w:shd w:val="clear" w:color="auto" w:fill="FFFFFF"/>
        </w:rPr>
        <w:t xml:space="preserve"> Думы Мугунского сельского поселения, </w:t>
      </w:r>
      <w:r w:rsidRPr="002741C6">
        <w:rPr>
          <w:sz w:val="28"/>
          <w:szCs w:val="28"/>
          <w:shd w:val="clear" w:color="auto" w:fill="FFFFFF"/>
        </w:rPr>
        <w:t>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1) проектов муниципальных актов</w:t>
      </w:r>
      <w:r w:rsidR="00935D34">
        <w:rPr>
          <w:sz w:val="28"/>
          <w:szCs w:val="28"/>
          <w:shd w:val="clear" w:color="auto" w:fill="FFFFFF"/>
        </w:rPr>
        <w:t xml:space="preserve"> Думы Мугунского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2) проектов муниципальных актов</w:t>
      </w:r>
      <w:r w:rsidR="00935D34">
        <w:rPr>
          <w:sz w:val="28"/>
          <w:szCs w:val="28"/>
          <w:shd w:val="clear" w:color="auto" w:fill="FFFFFF"/>
        </w:rPr>
        <w:t xml:space="preserve"> Думы Мугунского сельского поселения </w:t>
      </w:r>
      <w:r w:rsidRPr="002741C6">
        <w:rPr>
          <w:sz w:val="28"/>
          <w:szCs w:val="28"/>
          <w:shd w:val="clear" w:color="auto" w:fill="FFFFFF"/>
        </w:rPr>
        <w:t xml:space="preserve"> </w:t>
      </w:r>
      <w:r w:rsidR="00935D34">
        <w:rPr>
          <w:sz w:val="28"/>
          <w:szCs w:val="28"/>
          <w:shd w:val="clear" w:color="auto" w:fill="FFFFFF"/>
        </w:rPr>
        <w:t>,</w:t>
      </w:r>
      <w:r w:rsidRPr="002741C6">
        <w:rPr>
          <w:sz w:val="28"/>
          <w:szCs w:val="28"/>
          <w:shd w:val="clear" w:color="auto" w:fill="FFFFFF"/>
        </w:rPr>
        <w:t>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Уставом</w:t>
      </w:r>
      <w:r w:rsidR="00935D34">
        <w:rPr>
          <w:rFonts w:ascii="Times New Roman" w:hAnsi="Times New Roman" w:cs="Times New Roman"/>
          <w:sz w:val="28"/>
          <w:szCs w:val="28"/>
        </w:rPr>
        <w:t xml:space="preserve"> Мугунского </w:t>
      </w:r>
      <w:r w:rsidR="009B2D65" w:rsidRPr="002741C6">
        <w:rPr>
          <w:rFonts w:ascii="Times New Roman" w:hAnsi="Times New Roman" w:cs="Times New Roman"/>
          <w:sz w:val="28"/>
          <w:szCs w:val="28"/>
        </w:rPr>
        <w:t xml:space="preserve"> муниципального образования</w:t>
      </w:r>
      <w:r w:rsidR="00D20C8D" w:rsidRPr="002741C6">
        <w:rPr>
          <w:rFonts w:ascii="Times New Roman" w:hAnsi="Times New Roman" w:cs="Times New Roman"/>
          <w:sz w:val="28"/>
          <w:szCs w:val="28"/>
        </w:rPr>
        <w:t xml:space="preserve"> </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B4" w:rsidRDefault="00670FB4" w:rsidP="0022438A">
      <w:pPr>
        <w:spacing w:after="0" w:line="240" w:lineRule="auto"/>
      </w:pPr>
      <w:r>
        <w:separator/>
      </w:r>
    </w:p>
  </w:endnote>
  <w:endnote w:type="continuationSeparator" w:id="0">
    <w:p w:rsidR="00670FB4" w:rsidRDefault="00670FB4"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B4" w:rsidRDefault="00670FB4" w:rsidP="0022438A">
      <w:pPr>
        <w:spacing w:after="0" w:line="240" w:lineRule="auto"/>
      </w:pPr>
      <w:r>
        <w:separator/>
      </w:r>
    </w:p>
  </w:footnote>
  <w:footnote w:type="continuationSeparator" w:id="0">
    <w:p w:rsidR="00670FB4" w:rsidRDefault="00670FB4"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BDF"/>
    <w:rsid w:val="004E6D0A"/>
    <w:rsid w:val="004F315F"/>
    <w:rsid w:val="00532F8D"/>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70FB4"/>
    <w:rsid w:val="00687BFB"/>
    <w:rsid w:val="00695B16"/>
    <w:rsid w:val="0069746B"/>
    <w:rsid w:val="006A2912"/>
    <w:rsid w:val="006E15E0"/>
    <w:rsid w:val="006F17AE"/>
    <w:rsid w:val="00744B9B"/>
    <w:rsid w:val="007460AB"/>
    <w:rsid w:val="00766744"/>
    <w:rsid w:val="007B0E83"/>
    <w:rsid w:val="007E18C8"/>
    <w:rsid w:val="00805918"/>
    <w:rsid w:val="00810B01"/>
    <w:rsid w:val="00817327"/>
    <w:rsid w:val="008476E8"/>
    <w:rsid w:val="00851E51"/>
    <w:rsid w:val="00857009"/>
    <w:rsid w:val="00861336"/>
    <w:rsid w:val="00875E5D"/>
    <w:rsid w:val="00882D53"/>
    <w:rsid w:val="008A24C2"/>
    <w:rsid w:val="008A7B04"/>
    <w:rsid w:val="008E3D09"/>
    <w:rsid w:val="0091524E"/>
    <w:rsid w:val="00933B4A"/>
    <w:rsid w:val="00935D34"/>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96668"/>
    <w:rsid w:val="00BD732F"/>
    <w:rsid w:val="00C25CD9"/>
    <w:rsid w:val="00C33A84"/>
    <w:rsid w:val="00C36895"/>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D62"/>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7B57-F19B-4932-BB05-0D33090B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newElement</cp:lastModifiedBy>
  <cp:revision>10</cp:revision>
  <cp:lastPrinted>2022-04-08T01:24:00Z</cp:lastPrinted>
  <dcterms:created xsi:type="dcterms:W3CDTF">2022-03-03T10:39:00Z</dcterms:created>
  <dcterms:modified xsi:type="dcterms:W3CDTF">2022-05-04T05:38:00Z</dcterms:modified>
</cp:coreProperties>
</file>