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53F" w:rsidRDefault="004A453F" w:rsidP="004A453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4A453F" w:rsidTr="004A453F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A453F" w:rsidRDefault="004A45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>Приложение 1</w:t>
            </w:r>
          </w:p>
          <w:p w:rsidR="004A453F" w:rsidRDefault="004A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  <w:t xml:space="preserve">к Административному регламенту предоставления муниципальной услуги </w:t>
            </w:r>
          </w:p>
          <w:p w:rsidR="004A453F" w:rsidRDefault="004A45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8"/>
                <w:szCs w:val="28"/>
              </w:rPr>
              <w:t>«Предварительное согласование предоставления земельного участка»</w:t>
            </w:r>
          </w:p>
        </w:tc>
      </w:tr>
    </w:tbl>
    <w:p w:rsidR="004A453F" w:rsidRDefault="004A453F" w:rsidP="004A453F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90"/>
        <w:gridCol w:w="4765"/>
      </w:tblGrid>
      <w:tr w:rsidR="004A453F" w:rsidTr="004A453F">
        <w:tc>
          <w:tcPr>
            <w:tcW w:w="4785" w:type="dxa"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В Администрацию Мугунского сельского поселения</w:t>
            </w:r>
          </w:p>
        </w:tc>
      </w:tr>
      <w:tr w:rsidR="004A453F" w:rsidTr="004A453F">
        <w:tc>
          <w:tcPr>
            <w:tcW w:w="4785" w:type="dxa"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От _______________________________</w:t>
            </w:r>
          </w:p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__________________________________</w:t>
            </w:r>
          </w:p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</w:p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ru-RU"/>
              </w:rPr>
              <w:t>указываются сведения о заявителе)</w:t>
            </w:r>
            <w:r>
              <w:rPr>
                <w:rStyle w:val="a5"/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  <w:lang w:eastAsia="ru-RU"/>
              </w:rPr>
              <w:footnoteReference w:id="1"/>
            </w:r>
          </w:p>
        </w:tc>
      </w:tr>
    </w:tbl>
    <w:p w:rsidR="004A453F" w:rsidRDefault="004A453F" w:rsidP="004A453F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6"/>
          <w:szCs w:val="26"/>
          <w:lang w:eastAsia="ru-RU"/>
        </w:rPr>
      </w:pPr>
    </w:p>
    <w:p w:rsidR="004A453F" w:rsidRDefault="004A453F" w:rsidP="004A453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4A453F" w:rsidRDefault="004A453F" w:rsidP="004A453F">
      <w:pPr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муниципальной собственности </w:t>
      </w:r>
      <w:r>
        <w:rPr>
          <w:rFonts w:ascii="Times New Roman" w:eastAsia="Times New Roman" w:hAnsi="Times New Roman"/>
          <w:kern w:val="2"/>
          <w:sz w:val="24"/>
          <w:szCs w:val="24"/>
        </w:rPr>
        <w:t>Мугунского сельского поселения</w:t>
      </w:r>
      <w:r>
        <w:rPr>
          <w:rFonts w:ascii="Times New Roman" w:hAnsi="Times New Roman"/>
          <w:sz w:val="24"/>
          <w:szCs w:val="24"/>
        </w:rPr>
        <w:t>, с кадастровым номером _______________________ (в случае, если границы земельного участка подлежат уточнению в соответствии с Федеральным законом от</w:t>
      </w:r>
      <w:r>
        <w:rPr>
          <w:rFonts w:ascii="Times New Roman" w:hAnsi="Times New Roman"/>
          <w:sz w:val="24"/>
          <w:szCs w:val="24"/>
        </w:rPr>
        <w:br/>
        <w:t xml:space="preserve">13 июля 2015 года № 218-ФЗ «О государственной регистрации недвижимости»), площадью ______ кв. м., расположенного по адресу ________________________________ </w:t>
      </w:r>
    </w:p>
    <w:p w:rsidR="004A453F" w:rsidRDefault="004A453F" w:rsidP="004A453F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_________________________________________________________________________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(предполагаемое целевое использование запрашиваемого земельного участка)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проектом _____________________________________________________________________________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</w:t>
      </w:r>
      <w:r>
        <w:rPr>
          <w:rFonts w:ascii="Times New Roman" w:hAnsi="Times New Roman"/>
          <w:sz w:val="24"/>
          <w:szCs w:val="24"/>
        </w:rPr>
        <w:lastRenderedPageBreak/>
        <w:t xml:space="preserve">о таких земельных участках внесены в Единый государственный реестр недвижимости _____________________________________________________________________________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Основание предоставления земельного участка без проведения торгов из числа предусмотренных пунктом 2 статьи 39</w:t>
      </w:r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>, статьей 39</w:t>
      </w:r>
      <w:r>
        <w:rPr>
          <w:rFonts w:ascii="Times New Roman" w:hAnsi="Times New Roman"/>
          <w:sz w:val="24"/>
          <w:szCs w:val="24"/>
          <w:vertAlign w:val="superscript"/>
        </w:rPr>
        <w:t>5</w:t>
      </w:r>
      <w:r>
        <w:rPr>
          <w:rFonts w:ascii="Times New Roman" w:hAnsi="Times New Roman"/>
          <w:sz w:val="24"/>
          <w:szCs w:val="24"/>
        </w:rPr>
        <w:t>, пунктом 2 статьи 39</w:t>
      </w:r>
      <w:r>
        <w:rPr>
          <w:rFonts w:ascii="Times New Roman" w:hAnsi="Times New Roman"/>
          <w:sz w:val="24"/>
          <w:szCs w:val="24"/>
          <w:vertAlign w:val="superscript"/>
        </w:rPr>
        <w:t>6</w:t>
      </w:r>
      <w:r>
        <w:rPr>
          <w:rFonts w:ascii="Times New Roman" w:hAnsi="Times New Roman"/>
          <w:sz w:val="24"/>
          <w:szCs w:val="24"/>
        </w:rPr>
        <w:t xml:space="preserve"> или пунктом 2 статьи 39</w:t>
      </w:r>
      <w:r>
        <w:rPr>
          <w:rFonts w:ascii="Times New Roman" w:hAnsi="Times New Roman"/>
          <w:sz w:val="24"/>
          <w:szCs w:val="24"/>
          <w:vertAlign w:val="superscript"/>
        </w:rPr>
        <w:t>10</w:t>
      </w:r>
      <w:r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оснований _____________________________________________________________________________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прав _____________________________________________________________________________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_____________________________________________________________________________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_____________________________________________________________________________ </w:t>
      </w:r>
    </w:p>
    <w:p w:rsidR="004A453F" w:rsidRDefault="004A453F" w:rsidP="004A453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4A453F" w:rsidRDefault="004A453F" w:rsidP="004A453F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4A453F" w:rsidTr="004A453F">
        <w:tc>
          <w:tcPr>
            <w:tcW w:w="985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4A453F" w:rsidTr="004A453F">
        <w:tc>
          <w:tcPr>
            <w:tcW w:w="985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4A453F" w:rsidTr="004A453F">
        <w:tc>
          <w:tcPr>
            <w:tcW w:w="985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4A453F" w:rsidRDefault="004A453F" w:rsidP="004A453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4A453F" w:rsidRDefault="004A453F" w:rsidP="004A453F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4A453F" w:rsidTr="004A453F">
        <w:tc>
          <w:tcPr>
            <w:tcW w:w="314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«</w:t>
            </w:r>
          </w:p>
        </w:tc>
        <w:tc>
          <w:tcPr>
            <w:tcW w:w="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37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56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401" w:type="dxa"/>
            <w:hideMark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733" w:type="dxa"/>
          </w:tcPr>
          <w:p w:rsidR="004A453F" w:rsidRDefault="004A453F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453F" w:rsidRDefault="004A453F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4A453F" w:rsidTr="004A453F">
        <w:tc>
          <w:tcPr>
            <w:tcW w:w="314" w:type="dxa"/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37" w:type="dxa"/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56" w:type="dxa"/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733" w:type="dxa"/>
          </w:tcPr>
          <w:p w:rsidR="004A453F" w:rsidRDefault="004A45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A453F" w:rsidRDefault="004A453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18"/>
                <w:szCs w:val="18"/>
                <w:lang w:eastAsia="ru-RU"/>
              </w:rPr>
              <w:t>(подпись заявителя или представителя заявителя)</w:t>
            </w:r>
          </w:p>
        </w:tc>
      </w:tr>
    </w:tbl>
    <w:p w:rsidR="004A453F" w:rsidRDefault="004A453F" w:rsidP="004A453F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4A453F" w:rsidRDefault="004A453F" w:rsidP="004A453F">
      <w:pPr>
        <w:spacing w:after="0" w:line="240" w:lineRule="auto"/>
        <w:ind w:firstLine="72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A8" w:rsidRDefault="005434A8" w:rsidP="004A453F">
      <w:pPr>
        <w:spacing w:after="0" w:line="240" w:lineRule="auto"/>
      </w:pPr>
      <w:r>
        <w:separator/>
      </w:r>
    </w:p>
  </w:endnote>
  <w:endnote w:type="continuationSeparator" w:id="0">
    <w:p w:rsidR="005434A8" w:rsidRDefault="005434A8" w:rsidP="004A4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A8" w:rsidRDefault="005434A8" w:rsidP="004A453F">
      <w:pPr>
        <w:spacing w:after="0" w:line="240" w:lineRule="auto"/>
      </w:pPr>
      <w:r>
        <w:separator/>
      </w:r>
    </w:p>
  </w:footnote>
  <w:footnote w:type="continuationSeparator" w:id="0">
    <w:p w:rsidR="005434A8" w:rsidRDefault="005434A8" w:rsidP="004A453F">
      <w:pPr>
        <w:spacing w:after="0" w:line="240" w:lineRule="auto"/>
      </w:pPr>
      <w:r>
        <w:continuationSeparator/>
      </w:r>
    </w:p>
  </w:footnote>
  <w:footnote w:id="1">
    <w:p w:rsidR="004A453F" w:rsidRDefault="004A453F" w:rsidP="004A453F">
      <w:pPr>
        <w:pStyle w:val="a3"/>
        <w:rPr>
          <w:rFonts w:ascii="Times New Roman" w:hAnsi="Times New Roman"/>
          <w:sz w:val="22"/>
          <w:szCs w:val="22"/>
        </w:rPr>
      </w:pPr>
      <w:r>
        <w:rPr>
          <w:rStyle w:val="a5"/>
          <w:rFonts w:ascii="Times New Roman" w:hAnsi="Times New Roman"/>
          <w:sz w:val="22"/>
          <w:szCs w:val="22"/>
        </w:rPr>
        <w:footnoteRef/>
      </w:r>
      <w:r>
        <w:rPr>
          <w:rFonts w:ascii="Times New Roman" w:hAnsi="Times New Roman"/>
          <w:sz w:val="22"/>
          <w:szCs w:val="22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адрес электронной почты (при наличии).</w:t>
      </w:r>
    </w:p>
    <w:p w:rsidR="004A453F" w:rsidRDefault="004A453F" w:rsidP="004A453F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4A453F" w:rsidRDefault="004A453F" w:rsidP="004A453F">
      <w:pPr>
        <w:pStyle w:val="a3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лица, за исключением случаев, если заявителем является иностранное юридическое лицо; 3) место нахождения и почтовый адрес юридического лица; 4) телефон для связи; 5) адрес электронной почты.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53F"/>
    <w:rsid w:val="000701C0"/>
    <w:rsid w:val="004A453F"/>
    <w:rsid w:val="005434A8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0DBCF-F0BF-4286-8AF3-599EC110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5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453F"/>
    <w:pPr>
      <w:spacing w:after="0" w:line="240" w:lineRule="auto"/>
      <w:ind w:firstLine="720"/>
      <w:jc w:val="both"/>
    </w:pPr>
    <w:rPr>
      <w:rFonts w:ascii="Tms Rmn" w:eastAsia="Times New Roman" w:hAnsi="Tms Rm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4A453F"/>
    <w:rPr>
      <w:rFonts w:ascii="Tms Rmn" w:eastAsia="Times New Roman" w:hAnsi="Tms Rm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A45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2025-03-10T06:14:00Z</dcterms:created>
  <dcterms:modified xsi:type="dcterms:W3CDTF">2025-03-10T06:14:00Z</dcterms:modified>
</cp:coreProperties>
</file>