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A1A" w:rsidRPr="004C1087" w:rsidRDefault="001B0C32" w:rsidP="004C1087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ПЛАТИТЬ ШТРАФ ИЛИ СОБЛЮДАТЬ ПРАВИЛА ПОЖАРНОЙ БЕЗОПАСНОСТИ</w:t>
      </w:r>
      <w:r w:rsidR="00587A1A" w:rsidRPr="004C1087">
        <w:rPr>
          <w:rFonts w:ascii="Times New Roman" w:hAnsi="Times New Roman" w:cs="Times New Roman"/>
          <w:b/>
          <w:color w:val="FF0000"/>
          <w:sz w:val="28"/>
          <w:szCs w:val="28"/>
        </w:rPr>
        <w:t>?</w:t>
      </w:r>
    </w:p>
    <w:p w:rsidR="00926C38" w:rsidRDefault="00E07D20" w:rsidP="001B0C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7D20">
        <w:rPr>
          <w:rFonts w:ascii="Times New Roman" w:hAnsi="Times New Roman" w:cs="Times New Roman"/>
          <w:sz w:val="28"/>
          <w:szCs w:val="28"/>
        </w:rPr>
        <w:t xml:space="preserve">На </w:t>
      </w:r>
      <w:r w:rsidR="00587A1A" w:rsidRPr="00E07D20">
        <w:rPr>
          <w:rFonts w:ascii="Times New Roman" w:hAnsi="Times New Roman" w:cs="Times New Roman"/>
          <w:sz w:val="28"/>
          <w:szCs w:val="28"/>
        </w:rPr>
        <w:t>территории всей Иркутской области введён особый противопожарный режим. В это время действуют ограничения, связанные с применением открытого огня</w:t>
      </w:r>
      <w:r w:rsidRPr="00E07D20">
        <w:rPr>
          <w:rFonts w:ascii="Times New Roman" w:hAnsi="Times New Roman" w:cs="Times New Roman"/>
          <w:sz w:val="28"/>
          <w:szCs w:val="28"/>
        </w:rPr>
        <w:t xml:space="preserve"> и посещение лесов</w:t>
      </w:r>
      <w:r w:rsidR="00587A1A" w:rsidRPr="00E07D2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6C38" w:rsidRDefault="001B0C32" w:rsidP="001B0C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События, произошедшие 6 мая 2024 года на территории Братского района в СНТ и г. Вихоревка, показывают, что огненная стихия не щадит никого, от огня страдают люди и имущество граждан. </w:t>
      </w:r>
      <w:r w:rsidR="00926C38">
        <w:rPr>
          <w:rFonts w:ascii="Times New Roman" w:hAnsi="Times New Roman" w:cs="Times New Roman"/>
          <w:sz w:val="28"/>
          <w:szCs w:val="28"/>
        </w:rPr>
        <w:t xml:space="preserve">К большому сожалению, на пожарах погибло 2 человека, 1 травмирован. Причины этих пожаров установят органы дознания. </w:t>
      </w:r>
    </w:p>
    <w:p w:rsidR="00073C33" w:rsidRDefault="00073C33" w:rsidP="00073C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3960283"/>
            <wp:effectExtent l="0" t="0" r="3175" b="254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3C33" w:rsidRDefault="00073C33" w:rsidP="001B0C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07D20" w:rsidRPr="00E07D20" w:rsidRDefault="00926C38" w:rsidP="001B0C32">
      <w:pPr>
        <w:spacing w:after="0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Поэтому, ещё раз обращаемся к жителям г. Тулуна и Тулунского района</w:t>
      </w:r>
      <w:r w:rsidR="001B0C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926C38">
        <w:rPr>
          <w:rFonts w:ascii="Times New Roman" w:hAnsi="Times New Roman" w:cs="Times New Roman"/>
          <w:b/>
          <w:color w:val="FF0000"/>
          <w:sz w:val="28"/>
          <w:szCs w:val="28"/>
        </w:rPr>
        <w:t>«СОБЛЮДАЙТЕ ПРАВИЛА ПОЖАРНОЙ БЕЗОПАСНОСТИ»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7D20" w:rsidRDefault="00E07D20" w:rsidP="00E07D20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E07D20">
        <w:rPr>
          <w:sz w:val="28"/>
          <w:szCs w:val="28"/>
        </w:rPr>
        <w:t>Нарушители требований особого противопожарного режима будут привлечены к ответственности.</w:t>
      </w:r>
    </w:p>
    <w:p w:rsidR="004C1087" w:rsidRPr="00926C38" w:rsidRDefault="004C1087" w:rsidP="004C1087">
      <w:pPr>
        <w:pStyle w:val="a3"/>
        <w:spacing w:before="0" w:beforeAutospacing="0" w:after="0" w:afterAutospacing="0"/>
        <w:ind w:firstLine="708"/>
        <w:jc w:val="both"/>
        <w:textAlignment w:val="baseline"/>
        <w:rPr>
          <w:bCs/>
          <w:iCs/>
          <w:spacing w:val="3"/>
          <w:sz w:val="28"/>
          <w:szCs w:val="28"/>
          <w:bdr w:val="none" w:sz="0" w:space="0" w:color="auto" w:frame="1"/>
        </w:rPr>
      </w:pPr>
      <w:r w:rsidRPr="00926C38">
        <w:rPr>
          <w:bCs/>
          <w:iCs/>
          <w:spacing w:val="3"/>
          <w:sz w:val="28"/>
          <w:szCs w:val="28"/>
          <w:bdr w:val="none" w:sz="0" w:space="0" w:color="auto" w:frame="1"/>
        </w:rPr>
        <w:t>В соответствии с частью 2 статьи 20.4 Кодекса Российской Федерации об административных правонарушениях, нарушение требований пожарной безопасности, совершенные в условиях особого противопожарного режима, влекут наложение административного штрафа:</w:t>
      </w:r>
    </w:p>
    <w:p w:rsidR="004C1087" w:rsidRPr="00926C38" w:rsidRDefault="004C1087" w:rsidP="004C1087">
      <w:pPr>
        <w:pStyle w:val="a3"/>
        <w:spacing w:before="0" w:beforeAutospacing="0" w:after="0" w:afterAutospacing="0"/>
        <w:jc w:val="both"/>
        <w:textAlignment w:val="baseline"/>
        <w:rPr>
          <w:b/>
          <w:bCs/>
          <w:iCs/>
          <w:spacing w:val="3"/>
          <w:sz w:val="28"/>
          <w:szCs w:val="28"/>
          <w:bdr w:val="none" w:sz="0" w:space="0" w:color="auto" w:frame="1"/>
        </w:rPr>
      </w:pPr>
      <w:r w:rsidRPr="00926C38">
        <w:rPr>
          <w:b/>
          <w:bCs/>
          <w:iCs/>
          <w:spacing w:val="3"/>
          <w:sz w:val="28"/>
          <w:szCs w:val="28"/>
          <w:bdr w:val="none" w:sz="0" w:space="0" w:color="auto" w:frame="1"/>
        </w:rPr>
        <w:t xml:space="preserve">- </w:t>
      </w:r>
      <w:r w:rsidRPr="00926C38">
        <w:rPr>
          <w:b/>
          <w:bCs/>
          <w:iCs/>
          <w:spacing w:val="3"/>
          <w:sz w:val="28"/>
          <w:szCs w:val="28"/>
          <w:u w:val="single"/>
          <w:bdr w:val="none" w:sz="0" w:space="0" w:color="auto" w:frame="1"/>
        </w:rPr>
        <w:t>на граждан</w:t>
      </w:r>
      <w:r w:rsidRPr="00926C38">
        <w:rPr>
          <w:b/>
          <w:bCs/>
          <w:iCs/>
          <w:spacing w:val="3"/>
          <w:sz w:val="28"/>
          <w:szCs w:val="28"/>
          <w:bdr w:val="none" w:sz="0" w:space="0" w:color="auto" w:frame="1"/>
        </w:rPr>
        <w:t xml:space="preserve"> в размере от десяти тысяч до двадцати тысяч рублей; </w:t>
      </w:r>
    </w:p>
    <w:p w:rsidR="004C1087" w:rsidRPr="00926C38" w:rsidRDefault="004C1087" w:rsidP="004C1087">
      <w:pPr>
        <w:pStyle w:val="a3"/>
        <w:spacing w:before="0" w:beforeAutospacing="0" w:after="0" w:afterAutospacing="0"/>
        <w:jc w:val="both"/>
        <w:textAlignment w:val="baseline"/>
        <w:rPr>
          <w:b/>
          <w:bCs/>
          <w:iCs/>
          <w:spacing w:val="3"/>
          <w:sz w:val="28"/>
          <w:szCs w:val="28"/>
          <w:bdr w:val="none" w:sz="0" w:space="0" w:color="auto" w:frame="1"/>
        </w:rPr>
      </w:pPr>
      <w:r w:rsidRPr="00926C38">
        <w:rPr>
          <w:b/>
          <w:bCs/>
          <w:iCs/>
          <w:spacing w:val="3"/>
          <w:sz w:val="28"/>
          <w:szCs w:val="28"/>
          <w:bdr w:val="none" w:sz="0" w:space="0" w:color="auto" w:frame="1"/>
        </w:rPr>
        <w:t xml:space="preserve">- </w:t>
      </w:r>
      <w:r w:rsidRPr="00926C38">
        <w:rPr>
          <w:b/>
          <w:bCs/>
          <w:iCs/>
          <w:spacing w:val="3"/>
          <w:sz w:val="28"/>
          <w:szCs w:val="28"/>
          <w:u w:val="single"/>
          <w:bdr w:val="none" w:sz="0" w:space="0" w:color="auto" w:frame="1"/>
        </w:rPr>
        <w:t>на должностных лиц</w:t>
      </w:r>
      <w:r w:rsidRPr="00926C38">
        <w:rPr>
          <w:b/>
          <w:bCs/>
          <w:iCs/>
          <w:spacing w:val="3"/>
          <w:sz w:val="28"/>
          <w:szCs w:val="28"/>
          <w:bdr w:val="none" w:sz="0" w:space="0" w:color="auto" w:frame="1"/>
        </w:rPr>
        <w:t xml:space="preserve"> - от тридцати тысяч до шестидесяти тысяч рублей; </w:t>
      </w:r>
    </w:p>
    <w:p w:rsidR="004C1087" w:rsidRPr="00926C38" w:rsidRDefault="004C1087" w:rsidP="004C1087">
      <w:pPr>
        <w:pStyle w:val="a3"/>
        <w:spacing w:before="0" w:beforeAutospacing="0" w:after="0" w:afterAutospacing="0"/>
        <w:jc w:val="both"/>
        <w:textAlignment w:val="baseline"/>
        <w:rPr>
          <w:b/>
          <w:bCs/>
          <w:iCs/>
          <w:spacing w:val="3"/>
          <w:sz w:val="28"/>
          <w:szCs w:val="28"/>
          <w:bdr w:val="none" w:sz="0" w:space="0" w:color="auto" w:frame="1"/>
        </w:rPr>
      </w:pPr>
      <w:r w:rsidRPr="00926C38">
        <w:rPr>
          <w:b/>
          <w:bCs/>
          <w:iCs/>
          <w:spacing w:val="3"/>
          <w:sz w:val="28"/>
          <w:szCs w:val="28"/>
          <w:bdr w:val="none" w:sz="0" w:space="0" w:color="auto" w:frame="1"/>
        </w:rPr>
        <w:lastRenderedPageBreak/>
        <w:t xml:space="preserve">- </w:t>
      </w:r>
      <w:r w:rsidRPr="00926C38">
        <w:rPr>
          <w:b/>
          <w:bCs/>
          <w:iCs/>
          <w:spacing w:val="3"/>
          <w:sz w:val="28"/>
          <w:szCs w:val="28"/>
          <w:u w:val="single"/>
          <w:bdr w:val="none" w:sz="0" w:space="0" w:color="auto" w:frame="1"/>
        </w:rPr>
        <w:t>на лиц, осуществляющих предпринимательскую деятельность без образования юридического лица</w:t>
      </w:r>
      <w:r w:rsidRPr="00926C38">
        <w:rPr>
          <w:b/>
          <w:bCs/>
          <w:iCs/>
          <w:spacing w:val="3"/>
          <w:sz w:val="28"/>
          <w:szCs w:val="28"/>
          <w:bdr w:val="none" w:sz="0" w:space="0" w:color="auto" w:frame="1"/>
        </w:rPr>
        <w:t>, - от шестидесяти тысяч до восьмидесяти тысяч рублей;</w:t>
      </w:r>
    </w:p>
    <w:p w:rsidR="004C1087" w:rsidRPr="00926C38" w:rsidRDefault="004C1087" w:rsidP="004C1087">
      <w:pPr>
        <w:pStyle w:val="a3"/>
        <w:spacing w:before="0" w:beforeAutospacing="0" w:after="0" w:afterAutospacing="0"/>
        <w:jc w:val="both"/>
        <w:textAlignment w:val="baseline"/>
        <w:rPr>
          <w:b/>
          <w:bCs/>
          <w:sz w:val="28"/>
          <w:szCs w:val="28"/>
        </w:rPr>
      </w:pPr>
      <w:r w:rsidRPr="00926C38">
        <w:rPr>
          <w:b/>
          <w:bCs/>
          <w:iCs/>
          <w:spacing w:val="3"/>
          <w:sz w:val="28"/>
          <w:szCs w:val="28"/>
          <w:bdr w:val="none" w:sz="0" w:space="0" w:color="auto" w:frame="1"/>
        </w:rPr>
        <w:t xml:space="preserve">-  </w:t>
      </w:r>
      <w:r w:rsidRPr="00926C38">
        <w:rPr>
          <w:b/>
          <w:bCs/>
          <w:iCs/>
          <w:spacing w:val="3"/>
          <w:sz w:val="28"/>
          <w:szCs w:val="28"/>
          <w:u w:val="single"/>
          <w:bdr w:val="none" w:sz="0" w:space="0" w:color="auto" w:frame="1"/>
        </w:rPr>
        <w:t>на юридических лиц</w:t>
      </w:r>
      <w:r w:rsidRPr="00926C38">
        <w:rPr>
          <w:b/>
          <w:bCs/>
          <w:iCs/>
          <w:spacing w:val="3"/>
          <w:sz w:val="28"/>
          <w:szCs w:val="28"/>
          <w:bdr w:val="none" w:sz="0" w:space="0" w:color="auto" w:frame="1"/>
        </w:rPr>
        <w:t xml:space="preserve"> - от четырехсот тысяч до восьмисот тысяч рублей.</w:t>
      </w:r>
    </w:p>
    <w:p w:rsidR="004C1087" w:rsidRPr="00926C38" w:rsidRDefault="004C1087" w:rsidP="004C1087">
      <w:pPr>
        <w:pStyle w:val="a3"/>
        <w:spacing w:before="0" w:beforeAutospacing="0" w:after="0" w:afterAutospacing="0"/>
        <w:ind w:firstLine="708"/>
        <w:jc w:val="both"/>
        <w:textAlignment w:val="baseline"/>
        <w:rPr>
          <w:bCs/>
          <w:iCs/>
          <w:color w:val="FF0000"/>
          <w:sz w:val="28"/>
          <w:szCs w:val="28"/>
          <w:bdr w:val="none" w:sz="0" w:space="0" w:color="auto" w:frame="1"/>
        </w:rPr>
      </w:pPr>
      <w:r w:rsidRPr="00926C38">
        <w:rPr>
          <w:bCs/>
          <w:iCs/>
          <w:sz w:val="28"/>
          <w:szCs w:val="28"/>
          <w:bdr w:val="none" w:sz="0" w:space="0" w:color="auto" w:frame="1"/>
        </w:rPr>
        <w:t>Нарушение правил пожарной безопасности в лесах в условиях особого противопожарного режима влечет наложение административного штрафа</w:t>
      </w:r>
      <w:r w:rsidRPr="00926C38">
        <w:rPr>
          <w:bCs/>
          <w:iCs/>
          <w:color w:val="FF0000"/>
          <w:sz w:val="28"/>
          <w:szCs w:val="28"/>
          <w:bdr w:val="none" w:sz="0" w:space="0" w:color="auto" w:frame="1"/>
        </w:rPr>
        <w:t>:</w:t>
      </w:r>
    </w:p>
    <w:p w:rsidR="004C1087" w:rsidRPr="00926C38" w:rsidRDefault="004C1087" w:rsidP="004C1087">
      <w:pPr>
        <w:pStyle w:val="a3"/>
        <w:spacing w:before="0" w:beforeAutospacing="0" w:after="0" w:afterAutospacing="0"/>
        <w:jc w:val="both"/>
        <w:textAlignment w:val="baseline"/>
        <w:rPr>
          <w:b/>
          <w:bCs/>
          <w:iCs/>
          <w:sz w:val="28"/>
          <w:szCs w:val="28"/>
          <w:bdr w:val="none" w:sz="0" w:space="0" w:color="auto" w:frame="1"/>
        </w:rPr>
      </w:pPr>
      <w:r w:rsidRPr="00926C38">
        <w:rPr>
          <w:b/>
          <w:bCs/>
          <w:iCs/>
          <w:sz w:val="28"/>
          <w:szCs w:val="28"/>
          <w:bdr w:val="none" w:sz="0" w:space="0" w:color="auto" w:frame="1"/>
        </w:rPr>
        <w:t xml:space="preserve">- </w:t>
      </w:r>
      <w:r w:rsidRPr="00926C38">
        <w:rPr>
          <w:b/>
          <w:bCs/>
          <w:iCs/>
          <w:sz w:val="28"/>
          <w:szCs w:val="28"/>
          <w:u w:val="single"/>
          <w:bdr w:val="none" w:sz="0" w:space="0" w:color="auto" w:frame="1"/>
        </w:rPr>
        <w:t>на граждан</w:t>
      </w:r>
      <w:r w:rsidRPr="00926C38">
        <w:rPr>
          <w:b/>
          <w:bCs/>
          <w:iCs/>
          <w:sz w:val="28"/>
          <w:szCs w:val="28"/>
          <w:bdr w:val="none" w:sz="0" w:space="0" w:color="auto" w:frame="1"/>
        </w:rPr>
        <w:t xml:space="preserve"> в размере от сорока тысяч до пятидесяти тысяч рублей; </w:t>
      </w:r>
    </w:p>
    <w:p w:rsidR="004C1087" w:rsidRPr="00926C38" w:rsidRDefault="004C1087" w:rsidP="004C1087">
      <w:pPr>
        <w:pStyle w:val="a3"/>
        <w:spacing w:before="0" w:beforeAutospacing="0" w:after="0" w:afterAutospacing="0"/>
        <w:jc w:val="both"/>
        <w:textAlignment w:val="baseline"/>
        <w:rPr>
          <w:b/>
          <w:bCs/>
          <w:iCs/>
          <w:sz w:val="28"/>
          <w:szCs w:val="28"/>
          <w:bdr w:val="none" w:sz="0" w:space="0" w:color="auto" w:frame="1"/>
        </w:rPr>
      </w:pPr>
      <w:r w:rsidRPr="00926C38">
        <w:rPr>
          <w:b/>
          <w:bCs/>
          <w:iCs/>
          <w:sz w:val="28"/>
          <w:szCs w:val="28"/>
          <w:bdr w:val="none" w:sz="0" w:space="0" w:color="auto" w:frame="1"/>
        </w:rPr>
        <w:t xml:space="preserve">- </w:t>
      </w:r>
      <w:r w:rsidRPr="00926C38">
        <w:rPr>
          <w:b/>
          <w:bCs/>
          <w:iCs/>
          <w:sz w:val="28"/>
          <w:szCs w:val="28"/>
          <w:u w:val="single"/>
          <w:bdr w:val="none" w:sz="0" w:space="0" w:color="auto" w:frame="1"/>
        </w:rPr>
        <w:t>на должностных лиц</w:t>
      </w:r>
      <w:r w:rsidRPr="00926C38">
        <w:rPr>
          <w:b/>
          <w:bCs/>
          <w:iCs/>
          <w:sz w:val="28"/>
          <w:szCs w:val="28"/>
          <w:bdr w:val="none" w:sz="0" w:space="0" w:color="auto" w:frame="1"/>
        </w:rPr>
        <w:t xml:space="preserve"> - от шестидесяти тысяч до девяноста тысяч рублей; </w:t>
      </w:r>
    </w:p>
    <w:p w:rsidR="004C1087" w:rsidRPr="00926C38" w:rsidRDefault="004C1087" w:rsidP="004C1087">
      <w:pPr>
        <w:pStyle w:val="a3"/>
        <w:spacing w:before="0" w:beforeAutospacing="0" w:after="0" w:afterAutospacing="0"/>
        <w:jc w:val="both"/>
        <w:textAlignment w:val="baseline"/>
        <w:rPr>
          <w:b/>
          <w:bCs/>
          <w:sz w:val="28"/>
          <w:szCs w:val="28"/>
        </w:rPr>
      </w:pPr>
      <w:r w:rsidRPr="00926C38">
        <w:rPr>
          <w:b/>
          <w:bCs/>
          <w:iCs/>
          <w:sz w:val="28"/>
          <w:szCs w:val="28"/>
          <w:bdr w:val="none" w:sz="0" w:space="0" w:color="auto" w:frame="1"/>
        </w:rPr>
        <w:t>-</w:t>
      </w:r>
      <w:r w:rsidRPr="00926C38">
        <w:rPr>
          <w:b/>
          <w:bCs/>
          <w:iCs/>
          <w:sz w:val="28"/>
          <w:szCs w:val="28"/>
          <w:u w:val="single"/>
          <w:bdr w:val="none" w:sz="0" w:space="0" w:color="auto" w:frame="1"/>
        </w:rPr>
        <w:t>на юридических лиц</w:t>
      </w:r>
      <w:r w:rsidRPr="00926C38">
        <w:rPr>
          <w:b/>
          <w:bCs/>
          <w:iCs/>
          <w:sz w:val="28"/>
          <w:szCs w:val="28"/>
          <w:bdr w:val="none" w:sz="0" w:space="0" w:color="auto" w:frame="1"/>
        </w:rPr>
        <w:t xml:space="preserve"> - от шестисот тысяч до одного миллиона рублей (пункт 3 статьи 8.32 Кодекса Российской Федерации об административных правонарушениях).</w:t>
      </w:r>
    </w:p>
    <w:p w:rsidR="004C1087" w:rsidRPr="004C1087" w:rsidRDefault="004C1087" w:rsidP="00E07D20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</w:p>
    <w:p w:rsidR="004C1087" w:rsidRPr="004C1087" w:rsidRDefault="004C1087" w:rsidP="004C1087">
      <w:pPr>
        <w:pStyle w:val="a4"/>
        <w:spacing w:line="240" w:lineRule="auto"/>
        <w:ind w:right="118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В СЛУЧАЕ ВОЗНИКНОВЕНИЯ ПОЖАРА ЗВОНИТЕ ПО ТЕЛЕФОНАМ: 101, 112</w:t>
      </w:r>
    </w:p>
    <w:p w:rsidR="004C1087" w:rsidRPr="008A56D1" w:rsidRDefault="004C1087" w:rsidP="004C1087">
      <w:pPr>
        <w:pStyle w:val="a4"/>
        <w:tabs>
          <w:tab w:val="center" w:pos="4677"/>
          <w:tab w:val="right" w:pos="9355"/>
        </w:tabs>
        <w:spacing w:after="0" w:line="240" w:lineRule="auto"/>
        <w:ind w:right="118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A56D1">
        <w:rPr>
          <w:rFonts w:ascii="Times New Roman" w:eastAsia="Calibri" w:hAnsi="Times New Roman" w:cs="Times New Roman"/>
          <w:sz w:val="24"/>
          <w:szCs w:val="24"/>
        </w:rPr>
        <w:t>Начальник пожарной части №113</w:t>
      </w:r>
    </w:p>
    <w:p w:rsidR="004C1087" w:rsidRPr="008A56D1" w:rsidRDefault="004C1087" w:rsidP="004C1087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A56D1">
        <w:rPr>
          <w:rFonts w:ascii="Times New Roman" w:eastAsia="Calibri" w:hAnsi="Times New Roman" w:cs="Times New Roman"/>
          <w:sz w:val="24"/>
          <w:szCs w:val="24"/>
        </w:rPr>
        <w:t>ОГКУ «Пожарно-спасательная служба Иркутской области»</w:t>
      </w:r>
    </w:p>
    <w:p w:rsidR="00E07D20" w:rsidRPr="004C1087" w:rsidRDefault="004C1087" w:rsidP="004C1087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8A56D1">
        <w:rPr>
          <w:rFonts w:ascii="Times New Roman" w:eastAsia="Calibri" w:hAnsi="Times New Roman" w:cs="Times New Roman"/>
          <w:sz w:val="24"/>
          <w:szCs w:val="24"/>
        </w:rPr>
        <w:t>Петров С.Н</w:t>
      </w:r>
      <w:r w:rsidRPr="008A56D1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sectPr w:rsidR="00E07D20" w:rsidRPr="004C1087" w:rsidSect="004C1087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F54"/>
    <w:rsid w:val="00073C33"/>
    <w:rsid w:val="001B0C32"/>
    <w:rsid w:val="004C1087"/>
    <w:rsid w:val="00587A1A"/>
    <w:rsid w:val="00926C38"/>
    <w:rsid w:val="00CB7C3C"/>
    <w:rsid w:val="00CC4F7D"/>
    <w:rsid w:val="00E07D20"/>
    <w:rsid w:val="00F4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28634"/>
  <w15:chartTrackingRefBased/>
  <w15:docId w15:val="{9E5B5098-E745-4287-AED3-F65B82A55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7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C1087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0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2024-05-08T04:19:00Z</dcterms:created>
  <dcterms:modified xsi:type="dcterms:W3CDTF">2024-05-08T05:26:00Z</dcterms:modified>
</cp:coreProperties>
</file>