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ВЕСТНИК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634">
        <w:rPr>
          <w:rFonts w:ascii="Times New Roman" w:hAnsi="Times New Roman" w:cs="Times New Roman"/>
          <w:sz w:val="24"/>
          <w:szCs w:val="24"/>
        </w:rPr>
        <w:t>ЯНВАРЬ 2025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822A4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822A46" w:rsidRDefault="00DC7634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63139E" w:rsidRDefault="0063139E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1" w:rsidRDefault="00A113F1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634">
              <w:rPr>
                <w:rFonts w:ascii="Times New Roman" w:hAnsi="Times New Roman" w:cs="Times New Roman"/>
                <w:sz w:val="24"/>
                <w:szCs w:val="24"/>
              </w:rPr>
              <w:t xml:space="preserve">1.Протокол №1 от 31.01.2025 года публичных слушаний по обсуждению проекта решения Думы </w:t>
            </w:r>
            <w:proofErr w:type="spellStart"/>
            <w:r w:rsidR="00DC7634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DC76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внесении изменений и дополнений в Устав </w:t>
            </w:r>
            <w:proofErr w:type="spellStart"/>
            <w:r w:rsidR="00DC7634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DC76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  <w:p w:rsidR="00DC7634" w:rsidRDefault="00DC7634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№2 от 31.01.2025 г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23.10.2024 г №25 «О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урегулированию конфликта интересов»( в редакции от 25.11.2024 г №31)</w:t>
            </w:r>
          </w:p>
        </w:tc>
        <w:tc>
          <w:tcPr>
            <w:tcW w:w="2238" w:type="dxa"/>
          </w:tcPr>
          <w:p w:rsidR="00822A46" w:rsidRDefault="00822A4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4E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Pr="00757BCC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822A46" w:rsidRDefault="00822A46" w:rsidP="00822A46">
      <w:pPr>
        <w:rPr>
          <w:rFonts w:ascii="Times New Roman" w:hAnsi="Times New Roman" w:cs="Times New Roman"/>
          <w:sz w:val="24"/>
          <w:szCs w:val="24"/>
        </w:rPr>
      </w:pPr>
    </w:p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76E2"/>
    <w:rsid w:val="00401302"/>
    <w:rsid w:val="004021BB"/>
    <w:rsid w:val="0040463E"/>
    <w:rsid w:val="00404C85"/>
    <w:rsid w:val="004070AC"/>
    <w:rsid w:val="00416B91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35B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634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3F75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B1D5-AFE5-4428-9DE5-31B4EE53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35</cp:revision>
  <dcterms:created xsi:type="dcterms:W3CDTF">2015-01-26T02:07:00Z</dcterms:created>
  <dcterms:modified xsi:type="dcterms:W3CDTF">2025-03-21T01:46:00Z</dcterms:modified>
</cp:coreProperties>
</file>