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3C12C4" w:rsidP="003C12C4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25.12.2024 Г. №44</w:t>
      </w:r>
    </w:p>
    <w:p w:rsidR="0059717F" w:rsidRPr="003C12C4" w:rsidRDefault="0059717F" w:rsidP="003C12C4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3C12C4" w:rsidRPr="003C12C4" w:rsidRDefault="003C12C4" w:rsidP="003C12C4">
      <w:pPr>
        <w:pStyle w:val="ConsPlusNormal"/>
        <w:ind w:firstLine="0"/>
        <w:jc w:val="center"/>
        <w:rPr>
          <w:b/>
          <w:sz w:val="32"/>
          <w:szCs w:val="32"/>
        </w:rPr>
      </w:pPr>
      <w:r w:rsidRPr="003C12C4">
        <w:rPr>
          <w:b/>
          <w:sz w:val="32"/>
          <w:szCs w:val="32"/>
        </w:rPr>
        <w:t>ИРКУТСКАЯ ОБЛАСТЬ</w:t>
      </w:r>
    </w:p>
    <w:p w:rsidR="003C12C4" w:rsidRPr="003C12C4" w:rsidRDefault="003C12C4" w:rsidP="003C12C4">
      <w:pPr>
        <w:pStyle w:val="ConsPlusNormal"/>
        <w:ind w:firstLine="0"/>
        <w:jc w:val="center"/>
        <w:rPr>
          <w:b/>
          <w:sz w:val="32"/>
          <w:szCs w:val="32"/>
        </w:rPr>
      </w:pPr>
      <w:r w:rsidRPr="003C12C4">
        <w:rPr>
          <w:b/>
          <w:sz w:val="32"/>
          <w:szCs w:val="32"/>
        </w:rPr>
        <w:t>ТУЛУНСКИЙ РАЙОН</w:t>
      </w:r>
    </w:p>
    <w:p w:rsidR="003C12C4" w:rsidRPr="003C12C4" w:rsidRDefault="003C12C4" w:rsidP="003C12C4">
      <w:pPr>
        <w:pStyle w:val="ConsPlusNormal"/>
        <w:ind w:firstLine="0"/>
        <w:jc w:val="center"/>
        <w:rPr>
          <w:b/>
          <w:sz w:val="32"/>
          <w:szCs w:val="32"/>
        </w:rPr>
      </w:pPr>
      <w:r w:rsidRPr="003C12C4">
        <w:rPr>
          <w:b/>
          <w:sz w:val="32"/>
          <w:szCs w:val="32"/>
        </w:rPr>
        <w:t>МУГУНСКОЕ СЕЛЬСКОЕ ПОСЕЛЕНИЕ</w:t>
      </w:r>
    </w:p>
    <w:p w:rsidR="003C12C4" w:rsidRPr="003C12C4" w:rsidRDefault="003C12C4" w:rsidP="003C12C4">
      <w:pPr>
        <w:pStyle w:val="ConsPlusNormal"/>
        <w:ind w:firstLine="0"/>
        <w:jc w:val="center"/>
        <w:rPr>
          <w:b/>
          <w:sz w:val="32"/>
          <w:szCs w:val="32"/>
        </w:rPr>
      </w:pPr>
      <w:r w:rsidRPr="003C12C4">
        <w:rPr>
          <w:b/>
          <w:sz w:val="32"/>
          <w:szCs w:val="32"/>
        </w:rPr>
        <w:t>АДМИНИСТРАЦИЯ</w:t>
      </w:r>
    </w:p>
    <w:p w:rsidR="003C12C4" w:rsidRPr="003C12C4" w:rsidRDefault="003C12C4" w:rsidP="003C12C4">
      <w:pPr>
        <w:pStyle w:val="ConsPlusNormal"/>
        <w:ind w:firstLine="0"/>
        <w:jc w:val="center"/>
        <w:rPr>
          <w:b/>
          <w:sz w:val="32"/>
          <w:szCs w:val="32"/>
        </w:rPr>
      </w:pPr>
      <w:r w:rsidRPr="003C12C4">
        <w:rPr>
          <w:b/>
          <w:sz w:val="32"/>
          <w:szCs w:val="32"/>
        </w:rPr>
        <w:t>ПОСТАНОВЛЕНИЕ</w:t>
      </w:r>
    </w:p>
    <w:p w:rsidR="003C12C4" w:rsidRPr="003C12C4" w:rsidRDefault="003C12C4" w:rsidP="003C12C4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3C12C4" w:rsidRPr="003C12C4" w:rsidRDefault="003C12C4" w:rsidP="003C12C4">
      <w:pPr>
        <w:pStyle w:val="ConsPlusNormal"/>
        <w:ind w:firstLine="0"/>
        <w:jc w:val="center"/>
        <w:rPr>
          <w:b/>
          <w:sz w:val="32"/>
          <w:szCs w:val="32"/>
        </w:rPr>
      </w:pPr>
      <w:r w:rsidRPr="003C12C4">
        <w:rPr>
          <w:b/>
          <w:sz w:val="32"/>
          <w:szCs w:val="32"/>
        </w:rPr>
        <w:t>О ПРИЗНАНИИ УТРАТИВШИМ СИЛУ АДМИНИСТРАТИВНОГО РЕГЛАМЕНТА ПРЕДОСТАВЛЕНИЯ МУНИЦИПАЛЬНОЙ УСЛУГИ «ОФОРМЛЕНИЕ РАЗРЕШЕНИЯ НА ВСЕЛЕНИЕ ГРАЖДАН В КАЧЕСТВЕ ЧЛЕНОВ СЕМЬИ НАНИМАТЕЛЯ В ЖИЛЫЕ ПОМЕЩЕНИЯ МУНИЦИПАЛЬНОГО ЖИЛИЩНОГО ФОНДА»</w:t>
      </w:r>
    </w:p>
    <w:p w:rsidR="003C12C4" w:rsidRPr="003C12C4" w:rsidRDefault="003C12C4" w:rsidP="00591B00">
      <w:pPr>
        <w:pStyle w:val="ConsPlusNormal"/>
        <w:jc w:val="both"/>
        <w:rPr>
          <w:sz w:val="24"/>
          <w:szCs w:val="24"/>
        </w:rPr>
      </w:pPr>
    </w:p>
    <w:p w:rsidR="00591B00" w:rsidRPr="003C12C4" w:rsidRDefault="00591B00" w:rsidP="00731B5D">
      <w:pPr>
        <w:ind w:firstLine="709"/>
        <w:jc w:val="both"/>
        <w:rPr>
          <w:rFonts w:ascii="Arial" w:hAnsi="Arial" w:cs="Arial"/>
        </w:rPr>
      </w:pPr>
      <w:r w:rsidRPr="003C12C4">
        <w:rPr>
          <w:rFonts w:ascii="Arial" w:hAnsi="Arial" w:cs="Arial"/>
        </w:rPr>
        <w:t xml:space="preserve">В связи с признанием </w:t>
      </w:r>
      <w:r w:rsidR="00731B5D" w:rsidRPr="003C12C4">
        <w:rPr>
          <w:rFonts w:ascii="Arial" w:hAnsi="Arial" w:cs="Arial"/>
        </w:rPr>
        <w:t xml:space="preserve">с 01.01.2025 года </w:t>
      </w:r>
      <w:r w:rsidRPr="003C12C4">
        <w:rPr>
          <w:rFonts w:ascii="Arial" w:hAnsi="Arial" w:cs="Arial"/>
        </w:rPr>
        <w:t>утратившим силу</w:t>
      </w:r>
      <w:r w:rsidR="00731B5D" w:rsidRPr="003C12C4">
        <w:rPr>
          <w:rFonts w:ascii="Arial" w:hAnsi="Arial" w:cs="Arial"/>
        </w:rPr>
        <w:t xml:space="preserve"> </w:t>
      </w:r>
      <w:r w:rsidRPr="003C12C4">
        <w:rPr>
          <w:rFonts w:ascii="Arial" w:hAnsi="Arial" w:cs="Arial"/>
          <w:color w:val="000000"/>
          <w:spacing w:val="-4"/>
        </w:rPr>
        <w:t>Закон</w:t>
      </w:r>
      <w:r w:rsidR="00731B5D" w:rsidRPr="003C12C4">
        <w:rPr>
          <w:rFonts w:ascii="Arial" w:hAnsi="Arial" w:cs="Arial"/>
          <w:color w:val="000000"/>
          <w:spacing w:val="-4"/>
        </w:rPr>
        <w:t>а</w:t>
      </w:r>
      <w:r w:rsidRPr="003C12C4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3C12C4">
        <w:rPr>
          <w:rFonts w:ascii="Arial" w:hAnsi="Arial" w:cs="Arial"/>
          <w:color w:val="000000"/>
          <w:spacing w:val="-4"/>
        </w:rPr>
        <w:t xml:space="preserve"> года №</w:t>
      </w:r>
      <w:r w:rsidRPr="003C12C4">
        <w:rPr>
          <w:rFonts w:ascii="Arial" w:hAnsi="Arial" w:cs="Arial"/>
          <w:color w:val="000000"/>
          <w:spacing w:val="-4"/>
        </w:rPr>
        <w:t xml:space="preserve">96-ОЗ </w:t>
      </w:r>
      <w:r w:rsidR="00731B5D" w:rsidRPr="003C12C4">
        <w:rPr>
          <w:rFonts w:ascii="Arial" w:hAnsi="Arial" w:cs="Arial"/>
          <w:color w:val="000000"/>
          <w:spacing w:val="-4"/>
        </w:rPr>
        <w:t>«</w:t>
      </w:r>
      <w:r w:rsidRPr="003C12C4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3C12C4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3C12C4">
        <w:rPr>
          <w:rFonts w:ascii="Arial" w:hAnsi="Arial" w:cs="Arial"/>
          <w:color w:val="000000"/>
          <w:spacing w:val="-4"/>
        </w:rPr>
        <w:t xml:space="preserve"> </w:t>
      </w:r>
      <w:r w:rsidR="00731B5D" w:rsidRPr="003C12C4">
        <w:rPr>
          <w:rFonts w:ascii="Arial" w:hAnsi="Arial" w:cs="Arial"/>
          <w:color w:val="000000"/>
          <w:spacing w:val="-4"/>
        </w:rPr>
        <w:t>в соответствии с</w:t>
      </w:r>
      <w:r w:rsidR="003C12C4">
        <w:rPr>
          <w:rFonts w:ascii="Arial" w:hAnsi="Arial" w:cs="Arial"/>
          <w:color w:val="000000"/>
          <w:spacing w:val="-4"/>
        </w:rPr>
        <w:t xml:space="preserve"> </w:t>
      </w:r>
      <w:r w:rsidRPr="003C12C4">
        <w:rPr>
          <w:rFonts w:ascii="Arial" w:hAnsi="Arial" w:cs="Arial"/>
        </w:rPr>
        <w:t>Закон</w:t>
      </w:r>
      <w:r w:rsidR="00731B5D" w:rsidRPr="003C12C4">
        <w:rPr>
          <w:rFonts w:ascii="Arial" w:hAnsi="Arial" w:cs="Arial"/>
        </w:rPr>
        <w:t>ом</w:t>
      </w:r>
      <w:r w:rsidRPr="003C12C4">
        <w:rPr>
          <w:rFonts w:ascii="Arial" w:hAnsi="Arial" w:cs="Arial"/>
        </w:rPr>
        <w:t xml:space="preserve"> Иркутской области от 28.12.2023 </w:t>
      </w:r>
      <w:r w:rsidR="00731B5D" w:rsidRPr="003C12C4">
        <w:rPr>
          <w:rFonts w:ascii="Arial" w:hAnsi="Arial" w:cs="Arial"/>
        </w:rPr>
        <w:t>года №165-ОЗ «</w:t>
      </w:r>
      <w:r w:rsidRPr="003C12C4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3C12C4">
        <w:rPr>
          <w:rFonts w:ascii="Arial" w:hAnsi="Arial" w:cs="Arial"/>
        </w:rPr>
        <w:t xml:space="preserve">», </w:t>
      </w:r>
      <w:r w:rsidRPr="003C12C4">
        <w:rPr>
          <w:rFonts w:ascii="Arial" w:hAnsi="Arial" w:cs="Arial"/>
        </w:rPr>
        <w:t>руководствуясь</w:t>
      </w:r>
      <w:r w:rsidR="00731B5D" w:rsidRPr="003C12C4">
        <w:rPr>
          <w:rFonts w:ascii="Arial" w:hAnsi="Arial" w:cs="Arial"/>
        </w:rPr>
        <w:t xml:space="preserve"> статьями 24, 47</w:t>
      </w:r>
      <w:r w:rsidR="003C12C4">
        <w:rPr>
          <w:rFonts w:ascii="Arial" w:hAnsi="Arial" w:cs="Arial"/>
        </w:rPr>
        <w:t xml:space="preserve"> </w:t>
      </w:r>
      <w:r w:rsidR="00731B5D" w:rsidRPr="003C12C4">
        <w:rPr>
          <w:rFonts w:ascii="Arial" w:hAnsi="Arial" w:cs="Arial"/>
        </w:rPr>
        <w:t>Устава</w:t>
      </w:r>
      <w:r w:rsidRPr="003C12C4">
        <w:rPr>
          <w:rFonts w:ascii="Arial" w:hAnsi="Arial" w:cs="Arial"/>
        </w:rPr>
        <w:t xml:space="preserve"> </w:t>
      </w:r>
      <w:r w:rsidR="008F5B42" w:rsidRPr="003C12C4">
        <w:rPr>
          <w:rFonts w:ascii="Arial" w:hAnsi="Arial" w:cs="Arial"/>
        </w:rPr>
        <w:t>Мугунского</w:t>
      </w:r>
      <w:r w:rsidRPr="003C12C4">
        <w:rPr>
          <w:rFonts w:ascii="Arial" w:hAnsi="Arial" w:cs="Arial"/>
        </w:rPr>
        <w:t xml:space="preserve"> муниципального образования, </w:t>
      </w:r>
    </w:p>
    <w:p w:rsidR="00731B5D" w:rsidRPr="003C12C4" w:rsidRDefault="00731B5D" w:rsidP="003C12C4">
      <w:pPr>
        <w:ind w:firstLine="709"/>
        <w:jc w:val="both"/>
        <w:rPr>
          <w:rFonts w:ascii="Arial" w:hAnsi="Arial" w:cs="Arial"/>
        </w:rPr>
      </w:pPr>
    </w:p>
    <w:p w:rsidR="00731B5D" w:rsidRPr="003C12C4" w:rsidRDefault="00C53B1B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731B5D" w:rsidRPr="003C12C4">
        <w:rPr>
          <w:rFonts w:ascii="Arial" w:hAnsi="Arial" w:cs="Arial"/>
          <w:b/>
          <w:sz w:val="30"/>
          <w:szCs w:val="30"/>
        </w:rPr>
        <w:t>:</w:t>
      </w:r>
    </w:p>
    <w:p w:rsidR="00591B00" w:rsidRPr="003C12C4" w:rsidRDefault="00591B00" w:rsidP="003C12C4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3C12C4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C12C4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3C12C4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3C12C4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3C12C4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8F5B42" w:rsidRPr="003C12C4">
        <w:rPr>
          <w:rFonts w:ascii="Arial" w:hAnsi="Arial" w:cs="Arial"/>
          <w:b w:val="0"/>
          <w:sz w:val="24"/>
          <w:szCs w:val="24"/>
        </w:rPr>
        <w:t>Мугунского</w:t>
      </w:r>
      <w:r w:rsidR="0072611F" w:rsidRPr="003C12C4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72611F" w:rsidRPr="003C12C4">
        <w:rPr>
          <w:rFonts w:ascii="Arial" w:hAnsi="Arial" w:cs="Arial"/>
          <w:b w:val="0"/>
          <w:bCs/>
          <w:sz w:val="24"/>
          <w:szCs w:val="24"/>
        </w:rPr>
        <w:t>от 2</w:t>
      </w:r>
      <w:r w:rsidR="009D6058" w:rsidRPr="003C12C4">
        <w:rPr>
          <w:rFonts w:ascii="Arial" w:hAnsi="Arial" w:cs="Arial"/>
          <w:b w:val="0"/>
          <w:bCs/>
          <w:sz w:val="24"/>
          <w:szCs w:val="24"/>
        </w:rPr>
        <w:t>8</w:t>
      </w:r>
      <w:r w:rsidR="0072611F" w:rsidRPr="003C12C4">
        <w:rPr>
          <w:rFonts w:ascii="Arial" w:hAnsi="Arial" w:cs="Arial"/>
          <w:b w:val="0"/>
          <w:bCs/>
          <w:sz w:val="24"/>
          <w:szCs w:val="24"/>
        </w:rPr>
        <w:t>.</w:t>
      </w:r>
      <w:r w:rsidR="009D6058" w:rsidRPr="003C12C4">
        <w:rPr>
          <w:rFonts w:ascii="Arial" w:hAnsi="Arial" w:cs="Arial"/>
          <w:b w:val="0"/>
          <w:bCs/>
          <w:sz w:val="24"/>
          <w:szCs w:val="24"/>
        </w:rPr>
        <w:t>12</w:t>
      </w:r>
      <w:r w:rsidR="0072611F" w:rsidRPr="003C12C4">
        <w:rPr>
          <w:rFonts w:ascii="Arial" w:hAnsi="Arial" w:cs="Arial"/>
          <w:b w:val="0"/>
          <w:bCs/>
          <w:sz w:val="24"/>
          <w:szCs w:val="24"/>
        </w:rPr>
        <w:t>.202</w:t>
      </w:r>
      <w:r w:rsidR="009D6058" w:rsidRPr="003C12C4">
        <w:rPr>
          <w:rFonts w:ascii="Arial" w:hAnsi="Arial" w:cs="Arial"/>
          <w:b w:val="0"/>
          <w:bCs/>
          <w:sz w:val="24"/>
          <w:szCs w:val="24"/>
        </w:rPr>
        <w:t>3</w:t>
      </w:r>
      <w:r w:rsidR="0072611F" w:rsidRPr="003C12C4">
        <w:rPr>
          <w:rFonts w:ascii="Arial" w:hAnsi="Arial" w:cs="Arial"/>
          <w:b w:val="0"/>
          <w:bCs/>
          <w:sz w:val="24"/>
          <w:szCs w:val="24"/>
        </w:rPr>
        <w:t xml:space="preserve"> г. № </w:t>
      </w:r>
      <w:r w:rsidR="004B5C75" w:rsidRPr="003C12C4">
        <w:rPr>
          <w:rFonts w:ascii="Arial" w:hAnsi="Arial" w:cs="Arial"/>
          <w:b w:val="0"/>
          <w:bCs/>
          <w:sz w:val="24"/>
          <w:szCs w:val="24"/>
        </w:rPr>
        <w:t>43</w:t>
      </w:r>
      <w:r w:rsidR="0072611F" w:rsidRPr="003C12C4">
        <w:rPr>
          <w:rFonts w:ascii="Arial" w:hAnsi="Arial" w:cs="Arial"/>
          <w:b w:val="0"/>
          <w:bCs/>
          <w:sz w:val="24"/>
          <w:szCs w:val="24"/>
        </w:rPr>
        <w:t xml:space="preserve"> «</w:t>
      </w:r>
      <w:r w:rsidR="009D6058" w:rsidRPr="003C12C4">
        <w:rPr>
          <w:rFonts w:ascii="Arial" w:hAnsi="Arial" w:cs="Arial"/>
          <w:b w:val="0"/>
          <w:sz w:val="24"/>
          <w:szCs w:val="24"/>
        </w:rPr>
        <w:t>Оформление разрешения на вселение граждан в качестве членов семьи нанимателя в жилые помещения муниципального жилищного фонда».</w:t>
      </w:r>
    </w:p>
    <w:p w:rsidR="00591B00" w:rsidRPr="003C12C4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3C12C4">
        <w:rPr>
          <w:sz w:val="24"/>
          <w:szCs w:val="24"/>
        </w:rPr>
        <w:t xml:space="preserve">2. </w:t>
      </w:r>
      <w:r w:rsidR="0042154C" w:rsidRPr="003C12C4">
        <w:rPr>
          <w:sz w:val="24"/>
          <w:szCs w:val="24"/>
        </w:rPr>
        <w:t>Опубликовать н</w:t>
      </w:r>
      <w:r w:rsidRPr="003C12C4">
        <w:rPr>
          <w:sz w:val="24"/>
          <w:szCs w:val="24"/>
        </w:rPr>
        <w:t xml:space="preserve">астоящее </w:t>
      </w:r>
      <w:r w:rsidR="008F5B42" w:rsidRPr="003C12C4">
        <w:rPr>
          <w:sz w:val="24"/>
          <w:szCs w:val="24"/>
        </w:rPr>
        <w:t>постановление в газете «Мугунский</w:t>
      </w:r>
      <w:r w:rsidRPr="003C12C4">
        <w:rPr>
          <w:sz w:val="24"/>
          <w:szCs w:val="24"/>
        </w:rPr>
        <w:t xml:space="preserve"> вестник» и разместить на официальном сайте администрации </w:t>
      </w:r>
      <w:r w:rsidR="008F5B42" w:rsidRPr="003C12C4">
        <w:rPr>
          <w:sz w:val="24"/>
          <w:szCs w:val="24"/>
        </w:rPr>
        <w:t>Мугунского</w:t>
      </w:r>
      <w:r w:rsidRPr="003C12C4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3C12C4">
        <w:rPr>
          <w:sz w:val="24"/>
          <w:szCs w:val="24"/>
        </w:rPr>
        <w:t>.</w:t>
      </w:r>
    </w:p>
    <w:p w:rsidR="0042154C" w:rsidRPr="003C12C4" w:rsidRDefault="0042154C" w:rsidP="0042154C">
      <w:pPr>
        <w:pStyle w:val="ConsPlusNormal"/>
        <w:ind w:firstLine="709"/>
        <w:jc w:val="both"/>
        <w:rPr>
          <w:sz w:val="24"/>
          <w:szCs w:val="24"/>
        </w:rPr>
      </w:pPr>
      <w:r w:rsidRPr="003C12C4">
        <w:rPr>
          <w:sz w:val="24"/>
          <w:szCs w:val="24"/>
        </w:rPr>
        <w:t xml:space="preserve">3. </w:t>
      </w:r>
      <w:r w:rsidRPr="003C12C4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3C12C4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3C12C4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3C12C4" w:rsidRDefault="00591B00" w:rsidP="003C12C4">
      <w:pPr>
        <w:pStyle w:val="ConsPlusNormal"/>
        <w:ind w:left="-284" w:firstLine="284"/>
        <w:rPr>
          <w:sz w:val="24"/>
          <w:szCs w:val="24"/>
        </w:rPr>
      </w:pPr>
      <w:r w:rsidRPr="003C12C4">
        <w:rPr>
          <w:sz w:val="24"/>
          <w:szCs w:val="24"/>
        </w:rPr>
        <w:t xml:space="preserve">Глава </w:t>
      </w:r>
      <w:r w:rsidR="008F5B42" w:rsidRPr="003C12C4">
        <w:rPr>
          <w:sz w:val="24"/>
          <w:szCs w:val="24"/>
        </w:rPr>
        <w:t>Мугунского</w:t>
      </w:r>
      <w:r w:rsidRPr="003C12C4">
        <w:rPr>
          <w:sz w:val="24"/>
          <w:szCs w:val="24"/>
        </w:rPr>
        <w:t xml:space="preserve"> сельского поселения</w:t>
      </w:r>
    </w:p>
    <w:p w:rsidR="00591B00" w:rsidRPr="003C12C4" w:rsidRDefault="008F5B42" w:rsidP="003C12C4">
      <w:pPr>
        <w:pStyle w:val="ConsPlusNormal"/>
        <w:ind w:left="-284" w:firstLine="284"/>
        <w:rPr>
          <w:sz w:val="24"/>
          <w:szCs w:val="24"/>
        </w:rPr>
      </w:pPr>
      <w:r w:rsidRPr="003C12C4">
        <w:rPr>
          <w:sz w:val="24"/>
          <w:szCs w:val="24"/>
        </w:rPr>
        <w:t>В.Н.Кучеров</w:t>
      </w:r>
    </w:p>
    <w:p w:rsidR="00E16A6F" w:rsidRPr="003C12C4" w:rsidRDefault="00E16A6F">
      <w:pPr>
        <w:rPr>
          <w:rFonts w:ascii="Arial" w:hAnsi="Arial" w:cs="Arial"/>
        </w:rPr>
      </w:pPr>
    </w:p>
    <w:sectPr w:rsidR="00E16A6F" w:rsidRPr="003C12C4" w:rsidSect="003C12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D3271"/>
    <w:rsid w:val="001E6FF4"/>
    <w:rsid w:val="003C12C4"/>
    <w:rsid w:val="0042154C"/>
    <w:rsid w:val="004850D8"/>
    <w:rsid w:val="004B0E8A"/>
    <w:rsid w:val="004B5C75"/>
    <w:rsid w:val="00591B00"/>
    <w:rsid w:val="0059717F"/>
    <w:rsid w:val="0072611F"/>
    <w:rsid w:val="00731B5D"/>
    <w:rsid w:val="008F5B42"/>
    <w:rsid w:val="009D6058"/>
    <w:rsid w:val="00B344DB"/>
    <w:rsid w:val="00C53B1B"/>
    <w:rsid w:val="00D06920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F7F9"/>
  <w15:docId w15:val="{13357A14-A749-4487-8E2E-96770E0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16</cp:revision>
  <dcterms:created xsi:type="dcterms:W3CDTF">2024-12-17T07:01:00Z</dcterms:created>
  <dcterms:modified xsi:type="dcterms:W3CDTF">2025-01-23T02:24:00Z</dcterms:modified>
</cp:coreProperties>
</file>