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23" w:rsidRDefault="00E50C23" w:rsidP="00E5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РЕЕСТР</w:t>
      </w:r>
    </w:p>
    <w:p w:rsidR="00E50C23" w:rsidRDefault="00E50C23" w:rsidP="00E5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имущества Мугунского муниципального образования </w:t>
      </w:r>
    </w:p>
    <w:p w:rsidR="00E50C23" w:rsidRDefault="00E50C23" w:rsidP="00E5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Тулунского р</w:t>
      </w:r>
      <w:r w:rsidR="007A5526">
        <w:rPr>
          <w:rFonts w:ascii="Times New Roman" w:eastAsia="Calibri" w:hAnsi="Times New Roman" w:cs="Times New Roman"/>
          <w:b/>
          <w:sz w:val="24"/>
          <w:szCs w:val="24"/>
        </w:rPr>
        <w:t>айона Иркутской области на 01.</w:t>
      </w:r>
      <w:r w:rsidR="007A5526" w:rsidRPr="007A5526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="007A5526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7A5526" w:rsidRPr="007A5526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E50C23" w:rsidRDefault="00E50C23" w:rsidP="00E50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C23" w:rsidRDefault="00E50C23" w:rsidP="00E50C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 о собственнике, владельце:</w:t>
      </w:r>
    </w:p>
    <w:p w:rsidR="00E50C23" w:rsidRDefault="00E50C23" w:rsidP="00E50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Собственник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Мугунское  муниципальное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образование</w:t>
      </w:r>
    </w:p>
    <w:p w:rsidR="00E50C23" w:rsidRDefault="00E50C23" w:rsidP="00E50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Владелец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</w:rPr>
        <w:t>Администрация Мугунского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администрация сельского поселения</w:t>
      </w:r>
    </w:p>
    <w:p w:rsidR="00E50C23" w:rsidRDefault="00E50C23" w:rsidP="00E50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ОГРН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1053816021060</w:t>
      </w:r>
    </w:p>
    <w:p w:rsidR="00E50C23" w:rsidRDefault="00E50C23" w:rsidP="00E50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государственной регистрации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23.12.2005г.</w:t>
      </w:r>
    </w:p>
    <w:p w:rsidR="00E50C23" w:rsidRDefault="00E50C23" w:rsidP="00E50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665211, Иркутская область, Тулунский район, с.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Мугун ,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ул. Ленина ,61</w:t>
      </w:r>
    </w:p>
    <w:p w:rsidR="00E50C23" w:rsidRDefault="00E50C23" w:rsidP="00E50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Ф.И.О. руководителя: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Кучеров Владимир Николаевич </w:t>
      </w:r>
    </w:p>
    <w:p w:rsidR="00E50C23" w:rsidRDefault="00E50C23" w:rsidP="00E50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Телефон: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8(39530) 33-5-46</w:t>
      </w:r>
    </w:p>
    <w:p w:rsidR="00E50C23" w:rsidRDefault="00E50C23" w:rsidP="00E50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a"/>
            <w:rFonts w:ascii="Times New Roman" w:eastAsia="Times New Roman" w:hAnsi="Times New Roman" w:cs="Times New Roman"/>
            <w:kern w:val="2"/>
            <w:sz w:val="24"/>
            <w:szCs w:val="24"/>
            <w:lang w:val="en-US" w:eastAsia="ar-SA"/>
          </w:rPr>
          <w:t>mugunadm</w:t>
        </w:r>
        <w:r>
          <w:rPr>
            <w:rStyle w:val="aa"/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2015</w:t>
        </w:r>
        <w:r>
          <w:rPr>
            <w:rStyle w:val="aa"/>
            <w:rFonts w:ascii="Times New Roman" w:eastAsia="Calibri" w:hAnsi="Times New Roman" w:cs="Times New Roman"/>
            <w:sz w:val="24"/>
            <w:szCs w:val="24"/>
          </w:rPr>
          <w:t>@</w:t>
        </w:r>
        <w:r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>
          <w:rPr>
            <w:rStyle w:val="aa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50C23" w:rsidRDefault="00E50C23" w:rsidP="00E50C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ИНН: 3816007983  </w:t>
      </w:r>
    </w:p>
    <w:p w:rsidR="00E50C23" w:rsidRDefault="00E50C23" w:rsidP="00E50C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КПП: 381601001 </w:t>
      </w:r>
    </w:p>
    <w:p w:rsidR="00E50C23" w:rsidRDefault="00E50C23" w:rsidP="00E50C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ОКТМО:25638437 </w:t>
      </w:r>
    </w:p>
    <w:p w:rsidR="00B5131A" w:rsidRDefault="00B5131A" w:rsidP="00B513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5131A" w:rsidRDefault="00B5131A" w:rsidP="009F0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5131A" w:rsidRDefault="00B5131A" w:rsidP="009F0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5131A" w:rsidRDefault="00B5131A" w:rsidP="00B513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5131A" w:rsidRPr="00B5131A" w:rsidRDefault="00B5131A" w:rsidP="00B5131A">
      <w:pPr>
        <w:pStyle w:val="ac"/>
        <w:shd w:val="clear" w:color="auto" w:fill="FFFFFF"/>
        <w:jc w:val="center"/>
        <w:rPr>
          <w:rFonts w:ascii="Arial" w:hAnsi="Arial" w:cs="Arial"/>
          <w:color w:val="1A1A1A"/>
          <w:sz w:val="36"/>
        </w:rPr>
      </w:pPr>
      <w:proofErr w:type="gramStart"/>
      <w:r w:rsidRPr="00B5131A">
        <w:rPr>
          <w:b/>
          <w:bCs/>
          <w:color w:val="1A1A1A"/>
          <w:sz w:val="36"/>
        </w:rPr>
        <w:t>ВЫПИСКА  из</w:t>
      </w:r>
      <w:proofErr w:type="gramEnd"/>
      <w:r w:rsidRPr="00B5131A">
        <w:rPr>
          <w:b/>
          <w:bCs/>
          <w:color w:val="1A1A1A"/>
          <w:sz w:val="36"/>
        </w:rPr>
        <w:t xml:space="preserve"> Реестра муниципальной собственности  сельского поселения</w:t>
      </w:r>
    </w:p>
    <w:p w:rsidR="00B5131A" w:rsidRPr="007A5526" w:rsidRDefault="007A5526" w:rsidP="007A5526">
      <w:pPr>
        <w:pStyle w:val="ac"/>
        <w:shd w:val="clear" w:color="auto" w:fill="FFFFFF"/>
        <w:spacing w:after="195" w:afterAutospacing="0"/>
        <w:jc w:val="center"/>
        <w:rPr>
          <w:rFonts w:ascii="Arial" w:hAnsi="Arial" w:cs="Arial"/>
          <w:color w:val="1A1A1A"/>
          <w:sz w:val="36"/>
        </w:rPr>
      </w:pPr>
      <w:r>
        <w:rPr>
          <w:b/>
          <w:bCs/>
          <w:color w:val="1A1A1A"/>
          <w:sz w:val="36"/>
        </w:rPr>
        <w:t>по состоянию на 01.02</w:t>
      </w:r>
      <w:r w:rsidR="00074810">
        <w:rPr>
          <w:b/>
          <w:bCs/>
          <w:color w:val="1A1A1A"/>
          <w:sz w:val="36"/>
        </w:rPr>
        <w:t>.</w:t>
      </w:r>
      <w:r>
        <w:rPr>
          <w:b/>
          <w:bCs/>
          <w:color w:val="1A1A1A"/>
          <w:sz w:val="36"/>
        </w:rPr>
        <w:t>2025 года</w:t>
      </w:r>
    </w:p>
    <w:p w:rsidR="00B5131A" w:rsidRDefault="00B5131A" w:rsidP="009F0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5131A" w:rsidRDefault="00B5131A" w:rsidP="009F0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F0F73" w:rsidRPr="009F0F73" w:rsidRDefault="009F0F73" w:rsidP="009F0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F0F7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Раздел 1. Сведения о муниципальном недвижимом имуществе </w:t>
      </w:r>
    </w:p>
    <w:tbl>
      <w:tblPr>
        <w:tblStyle w:val="a9"/>
        <w:tblpPr w:leftFromText="180" w:rightFromText="180" w:vertAnchor="text" w:horzAnchor="margin" w:tblpX="-176" w:tblpY="-3191"/>
        <w:tblW w:w="153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4"/>
        <w:gridCol w:w="1599"/>
        <w:gridCol w:w="1729"/>
        <w:gridCol w:w="1100"/>
        <w:gridCol w:w="1843"/>
        <w:gridCol w:w="1309"/>
        <w:gridCol w:w="1390"/>
        <w:gridCol w:w="992"/>
        <w:gridCol w:w="1163"/>
        <w:gridCol w:w="1343"/>
        <w:gridCol w:w="1174"/>
        <w:gridCol w:w="6"/>
        <w:gridCol w:w="1168"/>
      </w:tblGrid>
      <w:tr w:rsidR="009F0F73" w:rsidRPr="009F0F73" w:rsidTr="00B055AD">
        <w:trPr>
          <w:trHeight w:val="127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lastRenderedPageBreak/>
              <w:t>№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i/>
                <w:kern w:val="2"/>
                <w:sz w:val="16"/>
                <w:szCs w:val="16"/>
                <w:lang w:eastAsia="ar-SA"/>
              </w:rPr>
              <w:t>Наименование недвижимого имущества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Адрес (местоположение) недвижимого имущества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Кадастровый номер муниципального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Площадь. Протяжённость и (или) иные параметры. Характеризующие физические свойства недвижимого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Сведения о балансовой стоимости недвижимого имущества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Сведения о начисленной амортизации (износе)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Сведения о кадастровой стоимости недвижимого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Сведения об установленных в отношении муниципального недвижимого имущества ограничениях(обременениях) с указанием основания и даты их возникновения и прекращения</w:t>
            </w: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Жилой дом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Российская Федерация, Иркутская область Тулунский с. Мугун ул. Ленина д. 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41,6 кв. 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1983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Администрация Мугунского сельского поселения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им. Парижской Коммуны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E72379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val="en-US"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38:15:000000:288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Для сельскохозяйственного производства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22217918</w:t>
            </w:r>
            <w:r w:rsidRPr="009045E2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2"/>
                <w:sz w:val="16"/>
                <w:szCs w:val="16"/>
                <w:lang w:eastAsia="ar-SA"/>
              </w:rPr>
              <w:t>04.10.2022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E11A0D" w:rsidRDefault="00E01A1E" w:rsidP="00E01A1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1A0D">
              <w:rPr>
                <w:rFonts w:ascii="Times New Roman" w:eastAsia="Times New Roman" w:hAnsi="Times New Roman"/>
                <w:color w:val="000000"/>
                <w:kern w:val="2"/>
                <w:sz w:val="16"/>
                <w:szCs w:val="16"/>
                <w:lang w:eastAsia="ar-SA"/>
              </w:rPr>
              <w:t xml:space="preserve"> Общедолевая Собственность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16"/>
                <w:szCs w:val="16"/>
                <w:lang w:eastAsia="ar-SA"/>
              </w:rPr>
              <w:t xml:space="preserve"> 38:15:000000:288-38/124/2022-143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обл., р-н Тулунский, с. Мугун, ул. Кирова,  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E72379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38:15:160103:40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Для ведения личного подсобного хозяйства</w:t>
            </w:r>
          </w:p>
          <w:p w:rsidR="00E01A1E" w:rsidRPr="009F0F73" w:rsidRDefault="00E01A1E" w:rsidP="00E01A1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F0F73">
              <w:rPr>
                <w:rFonts w:eastAsia="Times New Roman"/>
                <w:color w:val="000000"/>
                <w:kern w:val="2"/>
                <w:sz w:val="16"/>
                <w:szCs w:val="16"/>
                <w:lang w:eastAsia="ar-SA"/>
              </w:rPr>
              <w:t>3600,00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kern w:val="2"/>
                <w:sz w:val="16"/>
                <w:szCs w:val="16"/>
                <w:lang w:eastAsia="ar-SA"/>
              </w:rPr>
              <w:t>170028,00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21.05.2015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 38-38/011-38/011/001/2015-4416/2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Администрация Мугунского сельского поселения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Шарагол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- 200 га»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38:15:160502:1591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455B0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val="en-US" w:eastAsia="ar-SA"/>
              </w:rPr>
              <w:t>207000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19.08.2015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38-38/011-38/011/001/2015-7438/2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Default="00E01A1E" w:rsidP="00E01A1E">
            <w:r w:rsidRPr="00F86868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Шарагол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- 200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38:15:160502:1592</w:t>
            </w:r>
          </w:p>
          <w:p w:rsidR="007B7D12" w:rsidRPr="00E72379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455B0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val="en-US" w:eastAsia="ar-SA"/>
              </w:rPr>
              <w:t>207000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27.08.2015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38-38/011-38/011/001/2015-7690/2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Default="00E01A1E" w:rsidP="00E01A1E">
            <w:r w:rsidRPr="00F86868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lastRenderedPageBreak/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Шарагол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- 200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38:15:160502:1601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207000,00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27.08.2015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 38-38/011-38/011/001/2015-7685/2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Default="00E01A1E" w:rsidP="00E01A1E">
            <w:r w:rsidRPr="003B2ACD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Шарагол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- 200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38:15:160502:1603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08.06.2015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38-38/011-38/011/001/2015-5000/2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Default="00E01A1E" w:rsidP="00E01A1E">
            <w:r w:rsidRPr="003B2ACD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Шарагол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- 200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38:15:160502:1605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19.08.2015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Собственность 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38-38/011-38/011/001/2015-7439/2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Default="00E01A1E" w:rsidP="00E01A1E">
            <w:r w:rsidRPr="003B2ACD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Коммуны",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Михайлово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– 90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38:15:160502:1614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16.09.2015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Собственность 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38-38/011-38/011/001/2015-8756/2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Default="00E01A1E" w:rsidP="00E01A1E">
            <w:r w:rsidRPr="00515744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Побочино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– 170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38:15:160502:1630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25.08.2015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Собственность 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38-38/011-38/011/001/2015-7609/2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Default="00E01A1E" w:rsidP="00E01A1E">
            <w:r w:rsidRPr="00515744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Шарагол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- 200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38:15:160502:1631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val="en-US"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27.10.2016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38-38/011-38/011/001/2016-7171/2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Default="00E01A1E" w:rsidP="00E01A1E">
            <w:r w:rsidRPr="00515744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lastRenderedPageBreak/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Шарагол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- 200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38:15:160502:1634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224100,00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29.08.2016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Собственность 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38-38/011-38/011/001/2016-5703/2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Default="00E01A1E" w:rsidP="00E01A1E">
            <w:r w:rsidRPr="00920DCB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Шарагол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- 200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38:15:160502:1635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26.08.2016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Собственность 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38-38/011-38/011/001/2016-5645/2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Default="00E01A1E" w:rsidP="00E01A1E">
            <w:r w:rsidRPr="00920DCB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Шарагол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- 200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38:15:160502:1636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26.08.2016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Собственность 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38-38/011-38/011/001/2016-5644/2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Default="00E01A1E" w:rsidP="00E01A1E">
            <w:r w:rsidRPr="002A70B6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Шарагол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- 200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38:15:160502:1638</w:t>
            </w: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val="en-US"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11.08.2015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38-38/011-38/011/001/2015-7189/2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Default="00E01A1E" w:rsidP="00E01A1E">
            <w:r w:rsidRPr="002A70B6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Шарагол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- 200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38:15:160502:1639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val="en-US"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11.08.2015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38-38/011-38/011/001/2015-7188/2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Сахартей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– 83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38:15:160503:583</w:t>
            </w: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158400,00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15.05.2015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38-38/011-38/011/001/2015-4073/2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lastRenderedPageBreak/>
              <w:t>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Сахартей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– 83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38:15:160503:584</w:t>
            </w: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158400,00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15.05.2015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38-38/011-38/011/001/2015-4122/2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Красиково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– 220га»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38:15:160503:596</w:t>
            </w: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24.06.2015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38-38/011-38/011/001/2015-5442/2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Красиково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– 220га»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E72379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38:15:160503:597</w:t>
            </w:r>
          </w:p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7B7D12" w:rsidRPr="00E72379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30.06.2015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38-38/011-38/011/001/2015-5674/2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Красиково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– 220га»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38:15:160503:600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01.07.2015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38-38/011-38/011/001/2015-5730/2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Красиково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– 220га»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E72379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38:15:160503:603</w:t>
            </w:r>
          </w:p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185F93" w:rsidRPr="00E72379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06.05.2015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38-38/011-38/011/001/2015-3701/2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ТОО КСХП "Парижской Коммуны": урочище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Красиково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– 220га»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38:15:160503:607</w:t>
            </w: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24.06.2015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38-38/011-38/011/001/2015-5443/2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lastRenderedPageBreak/>
              <w:t>33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обл., Тулунский р-н, ТОО КСХП "Парижской Коммуны": полевой стан «</w:t>
            </w:r>
            <w:proofErr w:type="spellStart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Левушкино</w:t>
            </w:r>
            <w:proofErr w:type="spellEnd"/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– 172 га»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38:15:160503:654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val="en-US" w:eastAsia="ar-SA"/>
              </w:rPr>
              <w:t>207000</w:t>
            </w: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23.12.2016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38-38/011-38/011/001/2016-8308/2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урочище «Казачина»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38:15:160503:667</w:t>
            </w: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158400,00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21.09.2015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38-38/011-38/011/001/2015-8938/2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урочище «Казачина»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E72379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38:15:160503:668</w:t>
            </w:r>
          </w:p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185F93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185F93" w:rsidRPr="00E72379" w:rsidRDefault="00185F93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158400,00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16.06.2015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38-38/011-38/011/001/2015-5184/2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урочище «Казачина»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38:15:160503:669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158400,00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13.10.2016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38-38/011-38/011/001/2016-6714/2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Иркутская область, Тулунский район, урочище «Казачина»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38:15:160503:671</w:t>
            </w:r>
          </w:p>
          <w:p w:rsidR="007B7D12" w:rsidRDefault="007B7D12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90000,00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158400,00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17.08.2015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38-38/011-38/011/001/2015-7337/2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Российская Федерация, Иркутская область, Тулунский район, ТОО КСХП им. Парижской Коммуны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38:15:200503:822</w:t>
            </w:r>
          </w:p>
          <w:p w:rsidR="00B002BC" w:rsidRDefault="00B002BC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B002BC" w:rsidRDefault="00B002BC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E01A1E" w:rsidRPr="00E72379" w:rsidRDefault="00E01A1E" w:rsidP="008F42D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68960,00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171710,40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14.01.2019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38:15:200503:822-38/115/2019-1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C7630F">
        <w:trPr>
          <w:trHeight w:val="11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lastRenderedPageBreak/>
              <w:t>42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Российская Федерация, Иркутская область, Тулунский район, ТОО КСХП им. Парижской Коммуны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E72379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38:15:200707:204</w:t>
            </w:r>
          </w:p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C00A8B" w:rsidRDefault="00C00A8B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C00A8B" w:rsidRPr="00E72379" w:rsidRDefault="00C00A8B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456786,00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977522,04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11.10.2018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38:15:200707:204-38/116/2018-1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Администрация Мугунского сельского поселения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E01A1E" w:rsidRPr="009F0F73" w:rsidTr="00B055AD">
        <w:trPr>
          <w:trHeight w:val="15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7A5526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val="en-US" w:eastAsia="ar-SA"/>
              </w:rPr>
              <w:t>43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 w:rsidRPr="00C071EA"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Российская Федерация, Иркутская область, Тулунский район,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 w:rsidRPr="00E72379"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38:15:160503:826</w:t>
            </w:r>
          </w:p>
          <w:p w:rsidR="00B002BC" w:rsidRDefault="00B002BC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B002BC" w:rsidRPr="00E72379" w:rsidRDefault="00B002BC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320000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кв.м</w:t>
            </w:r>
            <w:proofErr w:type="spellEnd"/>
            <w:proofErr w:type="gramEnd"/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C071EA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val="en-US" w:eastAsia="ar-SA"/>
              </w:rPr>
              <w:t>684800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16.05.2023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</w:t>
            </w:r>
          </w:p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38:15:160503:826-38/357/2023-1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1E" w:rsidRPr="009F0F73" w:rsidRDefault="00E01A1E" w:rsidP="00E01A1E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</w:tbl>
    <w:tbl>
      <w:tblPr>
        <w:tblStyle w:val="a9"/>
        <w:tblW w:w="15163" w:type="dxa"/>
        <w:tblInd w:w="0" w:type="dxa"/>
        <w:tblLook w:val="04A0" w:firstRow="1" w:lastRow="0" w:firstColumn="1" w:lastColumn="0" w:noHBand="0" w:noVBand="1"/>
      </w:tblPr>
      <w:tblGrid>
        <w:gridCol w:w="376"/>
        <w:gridCol w:w="1610"/>
        <w:gridCol w:w="1589"/>
        <w:gridCol w:w="1470"/>
        <w:gridCol w:w="1786"/>
        <w:gridCol w:w="1148"/>
        <w:gridCol w:w="1274"/>
        <w:gridCol w:w="976"/>
        <w:gridCol w:w="1096"/>
        <w:gridCol w:w="1523"/>
        <w:gridCol w:w="1290"/>
        <w:gridCol w:w="1025"/>
      </w:tblGrid>
      <w:tr w:rsidR="000B1900" w:rsidTr="0001600B">
        <w:tc>
          <w:tcPr>
            <w:tcW w:w="376" w:type="dxa"/>
          </w:tcPr>
          <w:p w:rsidR="000B1900" w:rsidRPr="000B1900" w:rsidRDefault="007A5526" w:rsidP="000B1900">
            <w:pPr>
              <w:suppressAutoHyphens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1610" w:type="dxa"/>
          </w:tcPr>
          <w:p w:rsidR="000B1900" w:rsidRPr="00E72C8B" w:rsidRDefault="000B1900" w:rsidP="000B1900">
            <w:pPr>
              <w:suppressAutoHyphens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589" w:type="dxa"/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Российская Федерация, Иркутская область, Тулунский район,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ТОО КСХП им. Парижской Коммуны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38:15:160503:825</w:t>
            </w:r>
          </w:p>
          <w:p w:rsidR="00B002BC" w:rsidRDefault="00B002BC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B002BC" w:rsidRPr="00E72379" w:rsidRDefault="00B002BC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Pr="009F0F73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01600B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133000,00</w:t>
            </w:r>
          </w:p>
        </w:tc>
        <w:tc>
          <w:tcPr>
            <w:tcW w:w="1148" w:type="dxa"/>
          </w:tcPr>
          <w:p w:rsidR="000B1900" w:rsidRDefault="000B1900" w:rsidP="000B1900">
            <w:pPr>
              <w:suppressAutoHyphens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:rsidR="000B1900" w:rsidRDefault="000B1900" w:rsidP="000B1900">
            <w:pPr>
              <w:suppressAutoHyphens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305900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16.05.2023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 38:15:160503:825-38/357/2023-1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025" w:type="dxa"/>
          </w:tcPr>
          <w:p w:rsidR="000B1900" w:rsidRDefault="000B1900" w:rsidP="000B1900">
            <w:pPr>
              <w:suppressAutoHyphens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0B1900" w:rsidTr="0001600B">
        <w:tc>
          <w:tcPr>
            <w:tcW w:w="376" w:type="dxa"/>
          </w:tcPr>
          <w:p w:rsidR="000B1900" w:rsidRPr="00E72C8B" w:rsidRDefault="007A5526" w:rsidP="000B1900">
            <w:pPr>
              <w:suppressAutoHyphens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1610" w:type="dxa"/>
          </w:tcPr>
          <w:p w:rsidR="000B1900" w:rsidRPr="00E72C8B" w:rsidRDefault="000B1900" w:rsidP="000B1900">
            <w:pPr>
              <w:suppressAutoHyphens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589" w:type="dxa"/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Российская Федерация, Иркутская область, Тулунский район,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ТОО КСХП им. Парижской Коммуны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38:15:160503:827</w:t>
            </w:r>
          </w:p>
          <w:p w:rsidR="00B002BC" w:rsidRDefault="00B002BC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B002BC" w:rsidRDefault="00B002BC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B002BC" w:rsidRPr="00E72379" w:rsidRDefault="00B002BC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Pr="009F0F73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110000</w:t>
            </w:r>
          </w:p>
        </w:tc>
        <w:tc>
          <w:tcPr>
            <w:tcW w:w="1148" w:type="dxa"/>
          </w:tcPr>
          <w:p w:rsidR="000B1900" w:rsidRDefault="000B1900" w:rsidP="000B1900">
            <w:pPr>
              <w:suppressAutoHyphens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:rsidR="000B1900" w:rsidRDefault="000B1900" w:rsidP="000B1900">
            <w:pPr>
              <w:suppressAutoHyphens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253000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22.05.2023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 38:15:160503:827-38/357/2023-1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025" w:type="dxa"/>
          </w:tcPr>
          <w:p w:rsidR="000B1900" w:rsidRDefault="000B1900" w:rsidP="000B1900">
            <w:pPr>
              <w:suppressAutoHyphens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0B1900" w:rsidTr="0001600B">
        <w:tc>
          <w:tcPr>
            <w:tcW w:w="376" w:type="dxa"/>
          </w:tcPr>
          <w:p w:rsidR="000B1900" w:rsidRPr="00E72C8B" w:rsidRDefault="007A5526" w:rsidP="000B1900">
            <w:pPr>
              <w:suppressAutoHyphens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1610" w:type="dxa"/>
          </w:tcPr>
          <w:p w:rsidR="000B1900" w:rsidRPr="00E72C8B" w:rsidRDefault="000B1900" w:rsidP="000B1900">
            <w:pPr>
              <w:suppressAutoHyphens/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589" w:type="dxa"/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Российская Федерация, Иркутская область, Тулунский район,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 xml:space="preserve"> ТОО КСХП им. Парижской Коммуны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  <w:t>38:15:160503:828</w:t>
            </w:r>
          </w:p>
          <w:p w:rsidR="00B002BC" w:rsidRDefault="00B002BC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  <w:p w:rsidR="00B002BC" w:rsidRPr="00E72379" w:rsidRDefault="00B002BC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Pr="009F0F73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Земли сельскохозяйственного назначения</w:t>
            </w:r>
          </w:p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21311</w:t>
            </w:r>
          </w:p>
        </w:tc>
        <w:tc>
          <w:tcPr>
            <w:tcW w:w="1148" w:type="dxa"/>
          </w:tcPr>
          <w:p w:rsidR="000B1900" w:rsidRDefault="000B1900" w:rsidP="000B1900">
            <w:pPr>
              <w:suppressAutoHyphens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:rsidR="000B1900" w:rsidRDefault="000B1900" w:rsidP="000B1900">
            <w:pPr>
              <w:suppressAutoHyphens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49015,3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22.05.2023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Собственность 38:15:160503:828-38/357/2023-1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0" w:rsidRDefault="000B1900" w:rsidP="000B190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ar-SA"/>
              </w:rPr>
              <w:t>Мугунское муниципальное образование</w:t>
            </w:r>
          </w:p>
        </w:tc>
        <w:tc>
          <w:tcPr>
            <w:tcW w:w="1025" w:type="dxa"/>
          </w:tcPr>
          <w:p w:rsidR="000B1900" w:rsidRDefault="000B1900" w:rsidP="000B1900">
            <w:pPr>
              <w:suppressAutoHyphens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</w:tr>
    </w:tbl>
    <w:p w:rsidR="009F0F73" w:rsidRDefault="009F0F73" w:rsidP="009F0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</w:pPr>
    </w:p>
    <w:p w:rsidR="00C7630F" w:rsidRDefault="00C7630F" w:rsidP="009F0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</w:pPr>
    </w:p>
    <w:p w:rsidR="00C7630F" w:rsidRDefault="00C7630F" w:rsidP="009F0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</w:pPr>
    </w:p>
    <w:p w:rsidR="00C7630F" w:rsidRDefault="00C7630F" w:rsidP="009F0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</w:pPr>
    </w:p>
    <w:p w:rsidR="00C7630F" w:rsidRDefault="00C7630F" w:rsidP="009F0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</w:pPr>
    </w:p>
    <w:p w:rsidR="00C7630F" w:rsidRDefault="00C7630F" w:rsidP="009F0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</w:pPr>
    </w:p>
    <w:p w:rsidR="00C7630F" w:rsidRDefault="00C7630F" w:rsidP="009F0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</w:pPr>
    </w:p>
    <w:p w:rsidR="00C7630F" w:rsidRDefault="00C7630F" w:rsidP="009F0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ar-SA"/>
        </w:rPr>
      </w:pPr>
    </w:p>
    <w:p w:rsidR="009F0F73" w:rsidRPr="009F0F73" w:rsidRDefault="009F0F73" w:rsidP="008F42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F0F73" w:rsidRDefault="009F0F73" w:rsidP="009F0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8F42D1" w:rsidRPr="009F0F73" w:rsidRDefault="008F42D1" w:rsidP="009F0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0" w:name="_GoBack"/>
      <w:bookmarkEnd w:id="0"/>
    </w:p>
    <w:p w:rsidR="009F0F73" w:rsidRPr="009F0F73" w:rsidRDefault="009F0F73" w:rsidP="009F0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F0F73" w:rsidRPr="009F0F73" w:rsidRDefault="009F0F73" w:rsidP="009F0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F0F7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>Раздел 2.  Муниципальное движимое имущество</w:t>
      </w:r>
    </w:p>
    <w:p w:rsidR="009F0F73" w:rsidRPr="009F0F73" w:rsidRDefault="009F0F73" w:rsidP="009F0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16"/>
          <w:szCs w:val="16"/>
        </w:rPr>
      </w:pPr>
    </w:p>
    <w:tbl>
      <w:tblPr>
        <w:tblStyle w:val="a9"/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021"/>
        <w:gridCol w:w="2361"/>
        <w:gridCol w:w="2730"/>
        <w:gridCol w:w="2730"/>
        <w:gridCol w:w="1981"/>
        <w:gridCol w:w="1942"/>
      </w:tblGrid>
      <w:tr w:rsidR="009F0F73" w:rsidRPr="009F0F73" w:rsidTr="009F0F73">
        <w:trPr>
          <w:trHeight w:val="1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Наименование движимого имущества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Сведения о балансовой стоимости движимого имущества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Реквизиты документов-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Сведения об установленных в отношении муниципального движимого имущества ограничениях(обременениях) с указанием основания и даты их возникновения и прекращения</w:t>
            </w:r>
          </w:p>
        </w:tc>
      </w:tr>
      <w:tr w:rsidR="009F0F73" w:rsidRPr="009F0F73" w:rsidTr="009F0F73">
        <w:trPr>
          <w:trHeight w:val="1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Автомобиль ВАЗ-21053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Государственный №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У 938 ОР 38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129,030 </w:t>
            </w:r>
            <w:proofErr w:type="spellStart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руб</w:t>
            </w:r>
            <w:proofErr w:type="spellEnd"/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Остаточная стоимость- 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дата </w:t>
            </w:r>
            <w:proofErr w:type="gramStart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регистрации  23.09.2004</w:t>
            </w:r>
            <w:proofErr w:type="gramEnd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  г.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Идентификационный номер</w:t>
            </w: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val="en-US" w:eastAsia="ar-SA"/>
              </w:rPr>
              <w:t>VIN</w:t>
            </w: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 ХТА 21053042016466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proofErr w:type="gramStart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Государственный  регистрационный</w:t>
            </w:r>
            <w:proofErr w:type="gramEnd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 знак У104 ОХ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Модель номер двигателя 2103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7673606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Паспорт транспортного средства от 23.09.2004 г.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38КТ 206887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Администрация Мугунского сельского поселения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Не установлено</w:t>
            </w:r>
          </w:p>
        </w:tc>
      </w:tr>
      <w:tr w:rsidR="009F0F73" w:rsidRPr="009F0F73" w:rsidTr="009F0F73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 xml:space="preserve">Прибор звукового оповещения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80,2 т. р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 xml:space="preserve">2014 г.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 xml:space="preserve">Договор 01/14 21.10.2014 г.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Администрация Мугунского сельского поселения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Не установлено</w:t>
            </w:r>
          </w:p>
        </w:tc>
      </w:tr>
      <w:tr w:rsidR="009F0F73" w:rsidRPr="009F0F73" w:rsidTr="009F0F73">
        <w:trPr>
          <w:trHeight w:val="9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val="en-US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val="en-US"/>
              </w:rPr>
              <w:t xml:space="preserve">Chevrolet </w:t>
            </w:r>
            <w:proofErr w:type="spellStart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val="en-US"/>
              </w:rPr>
              <w:t>Niva</w:t>
            </w:r>
            <w:proofErr w:type="spellEnd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val="en-US"/>
              </w:rPr>
              <w:t xml:space="preserve"> 212300-55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 xml:space="preserve">627 тыс. </w:t>
            </w:r>
            <w:proofErr w:type="spellStart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руб</w:t>
            </w:r>
            <w:proofErr w:type="spellEnd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 xml:space="preserve"> 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дата </w:t>
            </w:r>
            <w:proofErr w:type="gramStart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регистрации  25.12.2017</w:t>
            </w:r>
            <w:proofErr w:type="gramEnd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 г</w:t>
            </w:r>
          </w:p>
          <w:p w:rsidR="009F0F73" w:rsidRPr="009F0F73" w:rsidRDefault="009F0F73" w:rsidP="009F0F73">
            <w:pPr>
              <w:suppressAutoHyphens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Паспорт транспортного средства от 25.12.2017 г. 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63 ОТ 944801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Администрация Мугунского сельского поселения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Не установлено</w:t>
            </w:r>
          </w:p>
        </w:tc>
      </w:tr>
      <w:tr w:rsidR="009F0F73" w:rsidRPr="009F0F73" w:rsidTr="009F0F73">
        <w:trPr>
          <w:trHeight w:val="1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4 .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ПЗ ПОЖАРНАЯ РЭО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Паспорт транспортного средства от 25.12.2017 г. 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38 НА 594029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Администрация Мугунского сельского поселения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Не установлено</w:t>
            </w:r>
          </w:p>
        </w:tc>
      </w:tr>
    </w:tbl>
    <w:p w:rsidR="009F0F73" w:rsidRPr="009F0F73" w:rsidRDefault="009F0F73" w:rsidP="009F0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F0F7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Раздел </w:t>
      </w:r>
      <w:proofErr w:type="gramStart"/>
      <w:r w:rsidRPr="009F0F7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3.Сведения</w:t>
      </w:r>
      <w:proofErr w:type="gramEnd"/>
      <w:r w:rsidRPr="009F0F7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о муниципальных  учреждениях</w:t>
      </w:r>
    </w:p>
    <w:tbl>
      <w:tblPr>
        <w:tblStyle w:val="a9"/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701"/>
        <w:gridCol w:w="1559"/>
        <w:gridCol w:w="1984"/>
        <w:gridCol w:w="1560"/>
        <w:gridCol w:w="1275"/>
        <w:gridCol w:w="1418"/>
        <w:gridCol w:w="1843"/>
        <w:gridCol w:w="1984"/>
      </w:tblGrid>
      <w:tr w:rsidR="009F0F73" w:rsidRPr="009F0F73" w:rsidTr="009F0F73">
        <w:trPr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Полное наименование и организационно- правовая форма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Адрес (местоположение)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Основной государственный  регистрационный номер  и дата государственной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Реквизиты документа- основания создания юридического лица             ( участия  муниципального образования в создании (уставном капитале)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Размер уставного фонда (для  муниципальных  унитарных предприятий)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Сведения о начисленной амортизации (износе)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Размер доли, принадлежащей муниципальному образованию в уставном (складочном) капитале, в процентах      (для хозяйственных </w:t>
            </w: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lastRenderedPageBreak/>
              <w:t>обществ и товариществ)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lastRenderedPageBreak/>
              <w:t>Данные о балансовой и остаточной стоимости основных средств (фондов) для муниципальных  учреждений и муниципальных  унитарных предприятий)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Средняя численность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работников (для муниципальных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учреждений и муниципальных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унитарных предприятий)</w:t>
            </w:r>
          </w:p>
        </w:tc>
      </w:tr>
      <w:tr w:rsidR="009F0F73" w:rsidRPr="009F0F73" w:rsidTr="009F0F73">
        <w:trPr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Администрация Мугунского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Российская Федерация Иркутская область, Тулунский район,                   с. Мугун ул. Ленина 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ИНН/КПП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3816007983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 xml:space="preserve">381601001 23.12.2005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Свидетельство о государственной регистрации юридического лица - серия 38 №001534460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7</w:t>
            </w:r>
          </w:p>
        </w:tc>
      </w:tr>
      <w:tr w:rsidR="009F0F73" w:rsidRPr="009F0F73" w:rsidTr="009F0F73">
        <w:trPr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МКУК «КДЦ МУГУНСКОГО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Иркутская область, Тулунский район,                   с. </w:t>
            </w:r>
            <w:proofErr w:type="spellStart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Перфилово</w:t>
            </w:r>
            <w:proofErr w:type="spellEnd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 ,              ул. 50 лет Октября,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 xml:space="preserve">ИНН/КПП 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3816010993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381601001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 xml:space="preserve">30.11.2011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Свидетельство о государственной регистрации юридического лица - серия 38 № 003377117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-.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-</w:t>
            </w: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5</w:t>
            </w:r>
          </w:p>
        </w:tc>
      </w:tr>
      <w:tr w:rsidR="009F0F73" w:rsidRPr="009F0F73" w:rsidTr="009F0F73">
        <w:trPr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Дума </w:t>
            </w:r>
            <w:proofErr w:type="spellStart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МУГУНСКОГОсельского</w:t>
            </w:r>
            <w:proofErr w:type="spellEnd"/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Российская Федерация Иркутская область, Тулунский район,                   с. Мугун ул. Ленина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1053816020642</w:t>
            </w:r>
          </w:p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от 21.12.2005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  <w:t>Свидетельство о государственной регистрации юридического лица - серия 38 №001534459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3" w:rsidRPr="009F0F73" w:rsidRDefault="009F0F73" w:rsidP="009F0F73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</w:rPr>
            </w:pPr>
            <w:r w:rsidRPr="009F0F73"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ar-SA"/>
              </w:rPr>
              <w:t>10</w:t>
            </w:r>
          </w:p>
        </w:tc>
      </w:tr>
    </w:tbl>
    <w:p w:rsidR="009F0F73" w:rsidRPr="009F0F73" w:rsidRDefault="009F0F73" w:rsidP="009F0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16"/>
          <w:szCs w:val="16"/>
        </w:rPr>
      </w:pPr>
    </w:p>
    <w:p w:rsidR="009F0F73" w:rsidRPr="009F0F73" w:rsidRDefault="009F0F73" w:rsidP="009F0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ar-SA"/>
        </w:rPr>
      </w:pPr>
    </w:p>
    <w:p w:rsidR="009F0F73" w:rsidRPr="009F0F73" w:rsidRDefault="009F0F73" w:rsidP="009F0F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5D7AA3" w:rsidRDefault="005D7AA3"/>
    <w:sectPr w:rsidR="005D7AA3" w:rsidSect="009F0F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96"/>
    <w:rsid w:val="0001600B"/>
    <w:rsid w:val="00074810"/>
    <w:rsid w:val="000B1900"/>
    <w:rsid w:val="0015529A"/>
    <w:rsid w:val="00185F93"/>
    <w:rsid w:val="003335CB"/>
    <w:rsid w:val="00354203"/>
    <w:rsid w:val="00375EE2"/>
    <w:rsid w:val="00384B12"/>
    <w:rsid w:val="003940D7"/>
    <w:rsid w:val="003C7C03"/>
    <w:rsid w:val="003D5EAD"/>
    <w:rsid w:val="003D627F"/>
    <w:rsid w:val="003F4A08"/>
    <w:rsid w:val="00420A2F"/>
    <w:rsid w:val="00452E2A"/>
    <w:rsid w:val="00455B0E"/>
    <w:rsid w:val="00543543"/>
    <w:rsid w:val="005D7AA3"/>
    <w:rsid w:val="005F15C4"/>
    <w:rsid w:val="0063358B"/>
    <w:rsid w:val="006A2E59"/>
    <w:rsid w:val="007A5526"/>
    <w:rsid w:val="007B0B2A"/>
    <w:rsid w:val="007B41EC"/>
    <w:rsid w:val="007B7D12"/>
    <w:rsid w:val="007C7F5E"/>
    <w:rsid w:val="008B452F"/>
    <w:rsid w:val="008C2526"/>
    <w:rsid w:val="008C4C73"/>
    <w:rsid w:val="008C5BD7"/>
    <w:rsid w:val="008F42D1"/>
    <w:rsid w:val="009045E2"/>
    <w:rsid w:val="00905F4F"/>
    <w:rsid w:val="00956840"/>
    <w:rsid w:val="009B1928"/>
    <w:rsid w:val="009F0F73"/>
    <w:rsid w:val="00A0128A"/>
    <w:rsid w:val="00A51AFF"/>
    <w:rsid w:val="00A669BD"/>
    <w:rsid w:val="00A728C1"/>
    <w:rsid w:val="00AA67D9"/>
    <w:rsid w:val="00AE6FA2"/>
    <w:rsid w:val="00AF3207"/>
    <w:rsid w:val="00B002BC"/>
    <w:rsid w:val="00B055AD"/>
    <w:rsid w:val="00B36C8B"/>
    <w:rsid w:val="00B5131A"/>
    <w:rsid w:val="00BA323A"/>
    <w:rsid w:val="00BD7A10"/>
    <w:rsid w:val="00BF7A95"/>
    <w:rsid w:val="00C00A8B"/>
    <w:rsid w:val="00C071EA"/>
    <w:rsid w:val="00C70348"/>
    <w:rsid w:val="00C7630F"/>
    <w:rsid w:val="00CC0096"/>
    <w:rsid w:val="00D62398"/>
    <w:rsid w:val="00DC6232"/>
    <w:rsid w:val="00E01A1E"/>
    <w:rsid w:val="00E11A0D"/>
    <w:rsid w:val="00E50C23"/>
    <w:rsid w:val="00E72379"/>
    <w:rsid w:val="00E72C8B"/>
    <w:rsid w:val="00E81219"/>
    <w:rsid w:val="00E95E93"/>
    <w:rsid w:val="00EB55F7"/>
    <w:rsid w:val="00F17C59"/>
    <w:rsid w:val="00F52E35"/>
    <w:rsid w:val="00F8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71F3"/>
  <w15:chartTrackingRefBased/>
  <w15:docId w15:val="{A0C4EF2A-73B7-40B6-8744-85E719D6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0F73"/>
  </w:style>
  <w:style w:type="character" w:customStyle="1" w:styleId="10">
    <w:name w:val="Гиперссылка1"/>
    <w:basedOn w:val="a0"/>
    <w:uiPriority w:val="99"/>
    <w:semiHidden/>
    <w:unhideWhenUsed/>
    <w:rsid w:val="009F0F73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9F0F73"/>
    <w:rPr>
      <w:color w:val="800080"/>
      <w:u w:val="single"/>
    </w:rPr>
  </w:style>
  <w:style w:type="paragraph" w:customStyle="1" w:styleId="msonormal0">
    <w:name w:val="msonormal"/>
    <w:basedOn w:val="a"/>
    <w:rsid w:val="009F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F0F7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F0F7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F0F7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F0F7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F0F73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9F0F73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9">
    <w:name w:val="Table Grid"/>
    <w:basedOn w:val="a1"/>
    <w:uiPriority w:val="59"/>
    <w:rsid w:val="009F0F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F0F7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F0F73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B5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ugunadm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D8B8A-B4E6-40F1-9D1A-6D35B503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Элемент</cp:lastModifiedBy>
  <cp:revision>4</cp:revision>
  <dcterms:created xsi:type="dcterms:W3CDTF">2025-02-21T03:02:00Z</dcterms:created>
  <dcterms:modified xsi:type="dcterms:W3CDTF">2025-02-21T03:25:00Z</dcterms:modified>
</cp:coreProperties>
</file>